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64" w:rsidRPr="00B10709" w:rsidRDefault="00B10709">
      <w:pPr>
        <w:rPr>
          <w:rFonts w:ascii="Times New Roman" w:hAnsi="Times New Roman" w:cs="Times New Roman"/>
          <w:sz w:val="32"/>
          <w:szCs w:val="32"/>
        </w:rPr>
      </w:pPr>
      <w:r>
        <w:t xml:space="preserve">     </w:t>
      </w:r>
      <w:r w:rsidRPr="00B10709">
        <w:rPr>
          <w:rFonts w:ascii="Times New Roman" w:hAnsi="Times New Roman" w:cs="Times New Roman"/>
          <w:sz w:val="32"/>
          <w:szCs w:val="32"/>
        </w:rPr>
        <w:t>Филиал  ТМК ДОУ «</w:t>
      </w:r>
      <w:proofErr w:type="spellStart"/>
      <w:r w:rsidRPr="00B10709">
        <w:rPr>
          <w:rFonts w:ascii="Times New Roman" w:hAnsi="Times New Roman" w:cs="Times New Roman"/>
          <w:sz w:val="32"/>
          <w:szCs w:val="32"/>
        </w:rPr>
        <w:t>Северок</w:t>
      </w:r>
      <w:proofErr w:type="spellEnd"/>
      <w:r w:rsidRPr="00B10709">
        <w:rPr>
          <w:rFonts w:ascii="Times New Roman" w:hAnsi="Times New Roman" w:cs="Times New Roman"/>
          <w:sz w:val="32"/>
          <w:szCs w:val="32"/>
        </w:rPr>
        <w:t xml:space="preserve">»-детский сад  «Сказка» </w:t>
      </w:r>
      <w:proofErr w:type="spellStart"/>
      <w:r w:rsidRPr="00B10709">
        <w:rPr>
          <w:rFonts w:ascii="Times New Roman" w:hAnsi="Times New Roman" w:cs="Times New Roman"/>
          <w:sz w:val="32"/>
          <w:szCs w:val="32"/>
        </w:rPr>
        <w:t>пос</w:t>
      </w:r>
      <w:proofErr w:type="gramStart"/>
      <w:r w:rsidRPr="00B10709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B10709">
        <w:rPr>
          <w:rFonts w:ascii="Times New Roman" w:hAnsi="Times New Roman" w:cs="Times New Roman"/>
          <w:sz w:val="32"/>
          <w:szCs w:val="32"/>
        </w:rPr>
        <w:t>ахта</w:t>
      </w:r>
      <w:proofErr w:type="spellEnd"/>
    </w:p>
    <w:p w:rsidR="00B10709" w:rsidRDefault="00B10709"/>
    <w:p w:rsidR="00B10709" w:rsidRDefault="00B10709"/>
    <w:p w:rsidR="00B10709" w:rsidRDefault="00B10709"/>
    <w:p w:rsidR="00B10709" w:rsidRDefault="00B10709"/>
    <w:p w:rsidR="00B10709" w:rsidRPr="00B10709" w:rsidRDefault="00B10709">
      <w:pPr>
        <w:rPr>
          <w:rFonts w:ascii="Times New Roman" w:hAnsi="Times New Roman" w:cs="Times New Roman"/>
          <w:b/>
          <w:sz w:val="36"/>
          <w:szCs w:val="36"/>
        </w:rPr>
      </w:pPr>
      <w:r w:rsidRPr="00B10709">
        <w:rPr>
          <w:rFonts w:ascii="Times New Roman" w:hAnsi="Times New Roman" w:cs="Times New Roman"/>
        </w:rPr>
        <w:t xml:space="preserve">                                   </w:t>
      </w:r>
      <w:r w:rsidRPr="00B10709">
        <w:rPr>
          <w:rFonts w:ascii="Times New Roman" w:hAnsi="Times New Roman" w:cs="Times New Roman"/>
          <w:b/>
          <w:sz w:val="36"/>
          <w:szCs w:val="36"/>
        </w:rPr>
        <w:t>Педагогический  проект</w:t>
      </w:r>
    </w:p>
    <w:p w:rsidR="00B10709" w:rsidRPr="00B10709" w:rsidRDefault="00902FF2" w:rsidP="00902F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B10709" w:rsidRPr="00B10709">
        <w:rPr>
          <w:rFonts w:ascii="Times New Roman" w:hAnsi="Times New Roman" w:cs="Times New Roman"/>
          <w:b/>
          <w:i/>
          <w:sz w:val="36"/>
          <w:szCs w:val="36"/>
        </w:rPr>
        <w:t xml:space="preserve">Моя   Родина-поселок </w:t>
      </w:r>
      <w:proofErr w:type="spellStart"/>
      <w:r w:rsidR="00B10709" w:rsidRPr="00B10709">
        <w:rPr>
          <w:rFonts w:ascii="Times New Roman" w:hAnsi="Times New Roman" w:cs="Times New Roman"/>
          <w:b/>
          <w:i/>
          <w:sz w:val="36"/>
          <w:szCs w:val="36"/>
        </w:rPr>
        <w:t>Бахта</w:t>
      </w:r>
      <w:proofErr w:type="spellEnd"/>
      <w:r w:rsidR="00B10709" w:rsidRPr="00B10709">
        <w:rPr>
          <w:rFonts w:ascii="Times New Roman" w:hAnsi="Times New Roman" w:cs="Times New Roman"/>
          <w:b/>
          <w:i/>
          <w:sz w:val="36"/>
          <w:szCs w:val="36"/>
        </w:rPr>
        <w:t>,  Туруханский  район</w:t>
      </w:r>
      <w:r w:rsidR="00B10709">
        <w:rPr>
          <w:rFonts w:ascii="Times New Roman" w:hAnsi="Times New Roman" w:cs="Times New Roman"/>
          <w:b/>
          <w:i/>
          <w:sz w:val="36"/>
          <w:szCs w:val="36"/>
        </w:rPr>
        <w:t xml:space="preserve">,  Красноярский  край </w:t>
      </w:r>
      <w:r w:rsidR="00B10709" w:rsidRPr="00B10709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B10709" w:rsidRPr="00B10709" w:rsidRDefault="00B10709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B10709" w:rsidRDefault="00B10709"/>
    <w:p w:rsidR="00B10709" w:rsidRDefault="00B10709"/>
    <w:p w:rsidR="00B10709" w:rsidRDefault="00B10709">
      <w:r>
        <w:t xml:space="preserve">                                                                                                     </w:t>
      </w:r>
    </w:p>
    <w:p w:rsidR="00B10709" w:rsidRDefault="00B10709"/>
    <w:p w:rsidR="00B10709" w:rsidRDefault="00B10709"/>
    <w:p w:rsidR="00B10709" w:rsidRPr="00B10709" w:rsidRDefault="00B10709">
      <w:pPr>
        <w:rPr>
          <w:rFonts w:ascii="Times New Roman" w:hAnsi="Times New Roman" w:cs="Times New Roman"/>
          <w:sz w:val="28"/>
          <w:szCs w:val="28"/>
        </w:rPr>
      </w:pPr>
      <w:r w:rsidRPr="00B10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02F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709">
        <w:rPr>
          <w:rFonts w:ascii="Times New Roman" w:hAnsi="Times New Roman" w:cs="Times New Roman"/>
          <w:sz w:val="28"/>
          <w:szCs w:val="28"/>
        </w:rPr>
        <w:t xml:space="preserve">Автор:    Воспитатель </w:t>
      </w:r>
      <w:r w:rsidR="00902FF2" w:rsidRPr="00B10709">
        <w:rPr>
          <w:rFonts w:ascii="Times New Roman" w:hAnsi="Times New Roman" w:cs="Times New Roman"/>
          <w:sz w:val="28"/>
          <w:szCs w:val="28"/>
        </w:rPr>
        <w:t>Попова  Е.М.</w:t>
      </w:r>
      <w:r w:rsidRPr="00B1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10709" w:rsidRDefault="00B10709"/>
    <w:p w:rsidR="00B10709" w:rsidRDefault="00B10709"/>
    <w:p w:rsidR="00B10709" w:rsidRDefault="00B10709"/>
    <w:p w:rsidR="00B10709" w:rsidRDefault="00B10709"/>
    <w:p w:rsidR="00B10709" w:rsidRDefault="00B10709"/>
    <w:p w:rsidR="00B10709" w:rsidRDefault="00B10709"/>
    <w:p w:rsidR="00B10709" w:rsidRDefault="00B10709"/>
    <w:p w:rsidR="00B10709" w:rsidRDefault="00B10709"/>
    <w:p w:rsidR="00902FF2" w:rsidRDefault="00B10709" w:rsidP="00902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10709" w:rsidRDefault="00902FF2" w:rsidP="00902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10709" w:rsidRPr="00B10709">
        <w:rPr>
          <w:rFonts w:ascii="Times New Roman" w:hAnsi="Times New Roman" w:cs="Times New Roman"/>
          <w:sz w:val="28"/>
          <w:szCs w:val="28"/>
        </w:rPr>
        <w:t>2018 го</w:t>
      </w:r>
      <w:r w:rsidR="00B10709">
        <w:rPr>
          <w:rFonts w:ascii="Times New Roman" w:hAnsi="Times New Roman" w:cs="Times New Roman"/>
          <w:sz w:val="28"/>
          <w:szCs w:val="28"/>
        </w:rPr>
        <w:t xml:space="preserve">д </w:t>
      </w:r>
      <w:r w:rsidR="00B10709" w:rsidRPr="00B10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09" w:rsidRDefault="00B10709" w:rsidP="00902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902FF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1070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10709">
        <w:rPr>
          <w:rFonts w:ascii="Times New Roman" w:hAnsi="Times New Roman" w:cs="Times New Roman"/>
          <w:sz w:val="28"/>
          <w:szCs w:val="28"/>
        </w:rPr>
        <w:t>ахта</w:t>
      </w:r>
      <w:proofErr w:type="spellEnd"/>
    </w:p>
    <w:p w:rsidR="00B10709" w:rsidRDefault="00B10709">
      <w:pPr>
        <w:rPr>
          <w:rFonts w:ascii="Times New Roman" w:hAnsi="Times New Roman" w:cs="Times New Roman"/>
          <w:sz w:val="28"/>
          <w:szCs w:val="28"/>
        </w:rPr>
      </w:pPr>
    </w:p>
    <w:p w:rsidR="00902FF2" w:rsidRDefault="00902FF2">
      <w:pPr>
        <w:rPr>
          <w:rFonts w:ascii="Times New Roman" w:hAnsi="Times New Roman" w:cs="Times New Roman"/>
          <w:b/>
          <w:sz w:val="28"/>
          <w:szCs w:val="28"/>
        </w:rPr>
      </w:pPr>
    </w:p>
    <w:p w:rsidR="00B10709" w:rsidRPr="000266CF" w:rsidRDefault="00B10709">
      <w:pPr>
        <w:rPr>
          <w:rFonts w:ascii="Times New Roman" w:hAnsi="Times New Roman" w:cs="Times New Roman"/>
          <w:b/>
          <w:sz w:val="28"/>
          <w:szCs w:val="28"/>
        </w:rPr>
      </w:pPr>
      <w:r w:rsidRPr="000266C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10709" w:rsidRPr="000266CF" w:rsidRDefault="00B10709" w:rsidP="00902F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6CF">
        <w:rPr>
          <w:rFonts w:ascii="Times New Roman" w:hAnsi="Times New Roman" w:cs="Times New Roman"/>
          <w:sz w:val="28"/>
          <w:szCs w:val="28"/>
        </w:rPr>
        <w:t xml:space="preserve">С требованиями стандарта образовательная программа дошкольного образования должна состоять из двух частей: образовательной части и части формируемой участниками образовательных отношений. 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практиках, методики, формы организации образовательной работы. В связи с этим, нами был разработан проект по краеведению, под </w:t>
      </w:r>
      <w:r w:rsidRPr="00902FF2">
        <w:rPr>
          <w:rFonts w:ascii="Times New Roman" w:hAnsi="Times New Roman" w:cs="Times New Roman"/>
          <w:sz w:val="28"/>
          <w:szCs w:val="28"/>
        </w:rPr>
        <w:t xml:space="preserve">названием «Моя Родина – </w:t>
      </w:r>
      <w:r w:rsidR="00EE3EAD" w:rsidRPr="00902FF2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EE3EAD" w:rsidRPr="00902FF2">
        <w:rPr>
          <w:rFonts w:ascii="Times New Roman" w:hAnsi="Times New Roman" w:cs="Times New Roman"/>
          <w:sz w:val="28"/>
          <w:szCs w:val="28"/>
        </w:rPr>
        <w:t>Бахта</w:t>
      </w:r>
      <w:proofErr w:type="spellEnd"/>
      <w:r w:rsidR="00EE3EAD" w:rsidRPr="00902FF2">
        <w:rPr>
          <w:rFonts w:ascii="Times New Roman" w:hAnsi="Times New Roman" w:cs="Times New Roman"/>
          <w:sz w:val="28"/>
          <w:szCs w:val="28"/>
        </w:rPr>
        <w:t xml:space="preserve">, Туруханский район, </w:t>
      </w:r>
      <w:r w:rsidRPr="00902FF2">
        <w:rPr>
          <w:rFonts w:ascii="Times New Roman" w:hAnsi="Times New Roman" w:cs="Times New Roman"/>
          <w:sz w:val="28"/>
          <w:szCs w:val="28"/>
        </w:rPr>
        <w:t>Красноярский край!»</w:t>
      </w:r>
    </w:p>
    <w:p w:rsidR="00EE3EAD" w:rsidRPr="000266CF" w:rsidRDefault="00EE3EAD">
      <w:pPr>
        <w:rPr>
          <w:rFonts w:ascii="Times New Roman" w:hAnsi="Times New Roman" w:cs="Times New Roman"/>
          <w:sz w:val="28"/>
          <w:szCs w:val="28"/>
        </w:rPr>
      </w:pPr>
      <w:r w:rsidRPr="000266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266CF" w:rsidRDefault="00EE3EAD">
      <w:pPr>
        <w:rPr>
          <w:rFonts w:ascii="Times New Roman" w:hAnsi="Times New Roman" w:cs="Times New Roman"/>
          <w:sz w:val="28"/>
          <w:szCs w:val="28"/>
        </w:rPr>
      </w:pPr>
      <w:r w:rsidRPr="000266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EE3EAD" w:rsidRPr="000266CF" w:rsidRDefault="000266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E3EAD" w:rsidRPr="000266CF">
        <w:rPr>
          <w:rFonts w:ascii="Times New Roman" w:hAnsi="Times New Roman" w:cs="Times New Roman"/>
          <w:sz w:val="28"/>
          <w:szCs w:val="28"/>
        </w:rPr>
        <w:t xml:space="preserve">  </w:t>
      </w:r>
      <w:r w:rsidR="00EE3EAD" w:rsidRPr="000266CF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EE3EAD" w:rsidRPr="000266CF" w:rsidRDefault="00EE3EAD" w:rsidP="003B5588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sz w:val="28"/>
          <w:szCs w:val="28"/>
        </w:rPr>
      </w:pPr>
      <w:r w:rsidRPr="000266CF">
        <w:rPr>
          <w:sz w:val="28"/>
          <w:szCs w:val="28"/>
        </w:rPr>
        <w:t xml:space="preserve"> </w:t>
      </w:r>
      <w:r w:rsidRPr="000266CF">
        <w:rPr>
          <w:rStyle w:val="normaltextrun"/>
          <w:sz w:val="28"/>
          <w:szCs w:val="28"/>
        </w:rPr>
        <w:t>Что мы Родиной зовем?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EE3EAD" w:rsidRPr="000266CF" w:rsidRDefault="00EE3EAD" w:rsidP="003B5588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Дом, где мы с тобой растем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EE3EAD" w:rsidRPr="000266CF" w:rsidRDefault="00EE3EAD" w:rsidP="003B5588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И березки у дороги,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EE3EAD" w:rsidRPr="000266CF" w:rsidRDefault="00EE3EAD" w:rsidP="003B5588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sz w:val="28"/>
          <w:szCs w:val="28"/>
        </w:rPr>
      </w:pPr>
      <w:proofErr w:type="gramStart"/>
      <w:r w:rsidRPr="000266CF">
        <w:rPr>
          <w:rStyle w:val="normaltextrun"/>
          <w:sz w:val="28"/>
          <w:szCs w:val="28"/>
        </w:rPr>
        <w:t>По</w:t>
      </w:r>
      <w:proofErr w:type="gramEnd"/>
      <w:r w:rsidRPr="000266CF">
        <w:rPr>
          <w:rStyle w:val="normaltextrun"/>
          <w:sz w:val="28"/>
          <w:szCs w:val="28"/>
        </w:rPr>
        <w:t> которой мы идем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EE3EAD" w:rsidRPr="000266CF" w:rsidRDefault="00EE3EAD" w:rsidP="003B5588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Что мы Родиной зовем?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EE3EAD" w:rsidRPr="000266CF" w:rsidRDefault="00EE3EAD" w:rsidP="003B5588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 xml:space="preserve">Солнце в небе </w:t>
      </w:r>
      <w:proofErr w:type="spellStart"/>
      <w:r w:rsidRPr="000266CF">
        <w:rPr>
          <w:rStyle w:val="normaltextrun"/>
          <w:sz w:val="28"/>
          <w:szCs w:val="28"/>
        </w:rPr>
        <w:t>голубом</w:t>
      </w:r>
      <w:proofErr w:type="spellEnd"/>
      <w:r w:rsidRPr="000266CF">
        <w:rPr>
          <w:rStyle w:val="normaltextrun"/>
          <w:sz w:val="28"/>
          <w:szCs w:val="28"/>
        </w:rPr>
        <w:t>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EE3EAD" w:rsidRPr="000266CF" w:rsidRDefault="00EE3EAD" w:rsidP="003B5588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И душистый, золотистый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EE3EAD" w:rsidRPr="000266CF" w:rsidRDefault="00EE3EAD" w:rsidP="003B5588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Хлеб за праздничным столом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EE3EAD" w:rsidRPr="000266CF" w:rsidRDefault="00EE3EAD" w:rsidP="003B5588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Что мы Родиной зовем?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EE3EAD" w:rsidRPr="000266CF" w:rsidRDefault="00EE3EAD" w:rsidP="003B5588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Край, где мы с тобой живем.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EE3EAD" w:rsidRPr="000266CF" w:rsidRDefault="00EE3EAD" w:rsidP="003B5588">
      <w:pPr>
        <w:jc w:val="right"/>
        <w:rPr>
          <w:rStyle w:val="normaltextrun"/>
          <w:rFonts w:ascii="Times New Roman" w:hAnsi="Times New Roman" w:cs="Times New Roman"/>
          <w:sz w:val="28"/>
          <w:szCs w:val="28"/>
        </w:rPr>
      </w:pPr>
      <w:r w:rsidRPr="000266CF"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266CF" w:rsidRPr="000266CF">
        <w:rPr>
          <w:rStyle w:val="normaltextrun"/>
          <w:rFonts w:ascii="Times New Roman" w:hAnsi="Times New Roman" w:cs="Times New Roman"/>
          <w:sz w:val="28"/>
          <w:szCs w:val="28"/>
        </w:rPr>
        <w:t>В.Степанов</w:t>
      </w:r>
      <w:r w:rsidR="000266CF" w:rsidRPr="000266CF">
        <w:rPr>
          <w:rStyle w:val="eop"/>
          <w:rFonts w:ascii="Times New Roman" w:eastAsiaTheme="majorEastAsia" w:hAnsi="Times New Roman" w:cs="Times New Roman"/>
          <w:sz w:val="28"/>
          <w:szCs w:val="28"/>
        </w:rPr>
        <w:t> </w:t>
      </w:r>
      <w:r w:rsidRPr="000266CF"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  </w:t>
      </w:r>
    </w:p>
    <w:p w:rsidR="00EE3EAD" w:rsidRPr="000266CF" w:rsidRDefault="00EE3EAD" w:rsidP="00EE3EAD">
      <w:pPr>
        <w:rPr>
          <w:rFonts w:ascii="Times New Roman" w:hAnsi="Times New Roman" w:cs="Times New Roman"/>
          <w:sz w:val="28"/>
          <w:szCs w:val="28"/>
        </w:rPr>
      </w:pPr>
      <w:r w:rsidRPr="000266CF"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0266CF"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E3EAD" w:rsidRPr="000266CF" w:rsidRDefault="00EE3EAD" w:rsidP="00902F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66CF">
        <w:rPr>
          <w:rFonts w:ascii="Times New Roman" w:hAnsi="Times New Roman" w:cs="Times New Roman"/>
          <w:sz w:val="28"/>
          <w:szCs w:val="28"/>
        </w:rPr>
        <w:t>Родина, Отечество.…В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EE3EAD" w:rsidRPr="000266CF" w:rsidRDefault="00EE3EAD" w:rsidP="0090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6CF">
        <w:rPr>
          <w:rFonts w:ascii="Times New Roman" w:hAnsi="Times New Roman" w:cs="Times New Roman"/>
          <w:sz w:val="28"/>
          <w:szCs w:val="28"/>
        </w:rPr>
        <w:t xml:space="preserve"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</w:t>
      </w:r>
      <w:r w:rsidRPr="000266CF">
        <w:rPr>
          <w:rFonts w:ascii="Times New Roman" w:hAnsi="Times New Roman" w:cs="Times New Roman"/>
          <w:sz w:val="28"/>
          <w:szCs w:val="28"/>
        </w:rPr>
        <w:lastRenderedPageBreak/>
        <w:t>региональные особенности территории. При этом акцент делается на воспитание любви к родному дому, природе, культуре малой Родины.</w:t>
      </w:r>
    </w:p>
    <w:p w:rsidR="00EE3EAD" w:rsidRPr="000266CF" w:rsidRDefault="00EE3EAD" w:rsidP="0090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CF">
        <w:rPr>
          <w:rFonts w:ascii="Times New Roman" w:hAnsi="Times New Roman" w:cs="Times New Roman"/>
          <w:sz w:val="28"/>
          <w:szCs w:val="28"/>
        </w:rPr>
        <w:t>Знакомство детей с Красноярским краем,</w:t>
      </w:r>
      <w:r w:rsidR="000266CF">
        <w:rPr>
          <w:rFonts w:ascii="Times New Roman" w:hAnsi="Times New Roman" w:cs="Times New Roman"/>
          <w:sz w:val="28"/>
          <w:szCs w:val="28"/>
        </w:rPr>
        <w:t xml:space="preserve">  Туруханским районом </w:t>
      </w:r>
      <w:r w:rsidRPr="000266CF">
        <w:rPr>
          <w:rFonts w:ascii="Times New Roman" w:hAnsi="Times New Roman" w:cs="Times New Roman"/>
          <w:sz w:val="28"/>
          <w:szCs w:val="28"/>
        </w:rPr>
        <w:t xml:space="preserve">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 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EE3EAD" w:rsidRPr="000266CF" w:rsidRDefault="00EE3EAD" w:rsidP="0090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6CF">
        <w:rPr>
          <w:rFonts w:ascii="Times New Roman" w:hAnsi="Times New Roman" w:cs="Times New Roman"/>
          <w:sz w:val="28"/>
          <w:szCs w:val="28"/>
        </w:rPr>
        <w:t>В связи с тем, что проблема воспитания у подрастающего поколения любви к своей малой Родине выпала из поля зрения ученых и практиков на многие годы, то перед нами, педагогами дошкольного образования, стоит задача – сформировать это чувство, помочь растущему человеку открывать Родину в том, что ему близко и дорого - в ближайшем окружении.</w:t>
      </w:r>
      <w:proofErr w:type="gramEnd"/>
      <w:r w:rsidRPr="000266CF">
        <w:rPr>
          <w:rFonts w:ascii="Times New Roman" w:hAnsi="Times New Roman" w:cs="Times New Roman"/>
          <w:sz w:val="28"/>
          <w:szCs w:val="28"/>
        </w:rPr>
        <w:t xml:space="preserve"> Расширить круг представлений о родном крае, дать о нем некоторые доступные для ребенка исторические сведения, показав всё, что свято чтут люди, - значит раздвинуть горизонты познаваемого, заронив в детское сердце искорку любви к Родине.</w:t>
      </w:r>
    </w:p>
    <w:p w:rsidR="00EE3EAD" w:rsidRPr="000266CF" w:rsidRDefault="00EE3EAD" w:rsidP="00902FF2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0266CF">
        <w:rPr>
          <w:rStyle w:val="normaltextrun"/>
          <w:rFonts w:ascii="Times New Roman" w:hAnsi="Times New Roman" w:cs="Times New Roman"/>
          <w:sz w:val="28"/>
          <w:szCs w:val="28"/>
        </w:rPr>
        <w:t>Со словом «Родина» у каждого человека связаны ассоциации с самым дорогим в его жизни. Это может быть населённый пункт, в котором родился и вырос, местная природа, предки.  Любовь к Отечеству, чувство причастности к судьбе родного края, не возникают сами по себе. В современном мире дети, имея общее представление о стране, гимне и гербе, не имеют достаточных знаний в области краеведения. Они могут назвать президента, столицу, а населённые пункты своего района, уважаемых жителей, живущих с ними на одной улице, не знают и не могут объяснить, чьё имя носят улицы села. Именно поэтому краеведческая работа должна вестись уже с детского сада - с возраста, когда начинается процесс социализации и становления личности</w:t>
      </w:r>
    </w:p>
    <w:p w:rsidR="00EE3EAD" w:rsidRPr="000266CF" w:rsidRDefault="00EE3EAD" w:rsidP="00902FF2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Краеведческое образование в детском саду уже стало неотъемлемой частью процесса образования и воспитания, но способы организации краеведческой деятельности в ДОУ только начинают формироваться. Нам кажется, что круг тем и задач по ознакомлению детей с историей и культурой родного края должен быть довольно широким, форма подачи материала - максимально доступная, а сам процесс ознакомления - разнообразен и регулярен, без больших пауз между мероприятиями и занятиями на эту тему. В работе с детьми мы планируем использовать целый комплекс мер, направленный на развитие и закрепление знаний ребёнка о родном селе и области. Это не только собственно краеведческие занятия - это и занятия по ознакомлению с родной природой, посещение интересных памятников и памятных мест села </w:t>
      </w:r>
      <w:proofErr w:type="spellStart"/>
      <w:r w:rsidR="000266CF">
        <w:rPr>
          <w:rFonts w:ascii="Times New Roman" w:eastAsia="Times New Roman" w:hAnsi="Times New Roman" w:cs="Times New Roman"/>
          <w:sz w:val="28"/>
          <w:szCs w:val="28"/>
        </w:rPr>
        <w:t>Бахта</w:t>
      </w:r>
      <w:proofErr w:type="spellEnd"/>
      <w:proofErr w:type="gramStart"/>
      <w:r w:rsidR="00026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266CF">
        <w:rPr>
          <w:rFonts w:ascii="Times New Roman" w:eastAsia="Times New Roman" w:hAnsi="Times New Roman" w:cs="Times New Roman"/>
          <w:sz w:val="28"/>
          <w:szCs w:val="28"/>
        </w:rPr>
        <w:t xml:space="preserve"> экскурсии в музейную комнату </w:t>
      </w:r>
      <w:proofErr w:type="spellStart"/>
      <w:r w:rsidR="000266CF">
        <w:rPr>
          <w:rFonts w:ascii="Times New Roman" w:eastAsia="Times New Roman" w:hAnsi="Times New Roman" w:cs="Times New Roman"/>
          <w:sz w:val="28"/>
          <w:szCs w:val="28"/>
        </w:rPr>
        <w:t>Бахтинской</w:t>
      </w:r>
      <w:proofErr w:type="spellEnd"/>
      <w:r w:rsidR="000266CF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, разнообразные викторины и конкурсы. </w:t>
      </w:r>
    </w:p>
    <w:p w:rsidR="00EE3EAD" w:rsidRPr="000266CF" w:rsidRDefault="00EE3EAD" w:rsidP="00930F7E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lastRenderedPageBreak/>
        <w:t>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несравнимая красота Отечества. 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 – лучший период для формирования любви к малой родине.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Детство – ответственный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3EAD" w:rsidRPr="000266CF" w:rsidRDefault="00EE3EAD" w:rsidP="00930F7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проекта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гражданского и патриотического воспитания в системе образования является краеведение. В тоже время краеведение является одним из средств воспитания гражданственности, патриотизма, формирования у дошкольников основ краеведческой культуры и способствует формированию высоких моральных качеств, таких как бережное отношение к природе, любовь к Родине, патриотизм, чувство гордости за свою Родину.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достопримечательностях села </w:t>
      </w:r>
      <w:proofErr w:type="spellStart"/>
      <w:r w:rsidR="00902FF2">
        <w:rPr>
          <w:rFonts w:ascii="Times New Roman" w:eastAsia="Times New Roman" w:hAnsi="Times New Roman" w:cs="Times New Roman"/>
          <w:sz w:val="28"/>
          <w:szCs w:val="28"/>
        </w:rPr>
        <w:t>Бахта</w:t>
      </w:r>
      <w:proofErr w:type="spellEnd"/>
      <w:r w:rsidRPr="000266CF">
        <w:rPr>
          <w:rFonts w:ascii="Times New Roman" w:eastAsia="Times New Roman" w:hAnsi="Times New Roman" w:cs="Times New Roman"/>
          <w:sz w:val="28"/>
          <w:szCs w:val="28"/>
        </w:rPr>
        <w:t> и его знаменитых земляках,  основных св</w:t>
      </w:r>
      <w:r w:rsidR="000266CF">
        <w:rPr>
          <w:rFonts w:ascii="Times New Roman" w:eastAsia="Times New Roman" w:hAnsi="Times New Roman" w:cs="Times New Roman"/>
          <w:sz w:val="28"/>
          <w:szCs w:val="28"/>
        </w:rPr>
        <w:t>едений по истории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66CF">
        <w:rPr>
          <w:rFonts w:ascii="Times New Roman" w:eastAsia="Times New Roman" w:hAnsi="Times New Roman" w:cs="Times New Roman"/>
          <w:sz w:val="28"/>
          <w:szCs w:val="28"/>
        </w:rPr>
        <w:t xml:space="preserve">Туруханского района, Красноярского края  </w:t>
      </w:r>
      <w:r w:rsidR="00902FF2">
        <w:rPr>
          <w:rFonts w:ascii="Times New Roman" w:eastAsia="Times New Roman" w:hAnsi="Times New Roman" w:cs="Times New Roman"/>
          <w:sz w:val="28"/>
          <w:szCs w:val="28"/>
        </w:rPr>
        <w:t xml:space="preserve"> и России, возрождение семейных традиций, р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асширение детского кругозора.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-Ознакомить дошкольников с историческим, культурным, географическим, природно-экологическим своеобразием родного села;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-Развивать бережное отношение к селу и его природе, к  достопримечательностям и культурным ценностям;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-Развивать связную речь детей; обогащать и активизировать словарь детей, учить </w:t>
      </w:r>
      <w:proofErr w:type="gramStart"/>
      <w:r w:rsidRPr="000266CF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proofErr w:type="gramEnd"/>
      <w:r w:rsidRPr="000266CF">
        <w:rPr>
          <w:rFonts w:ascii="Times New Roman" w:eastAsia="Times New Roman" w:hAnsi="Times New Roman" w:cs="Times New Roman"/>
          <w:sz w:val="28"/>
          <w:szCs w:val="28"/>
        </w:rPr>
        <w:t> мыслить, фантазировать; </w:t>
      </w:r>
    </w:p>
    <w:p w:rsidR="00902FF2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-Воспитывать чувство гордости за своих земляков, эмоционально-ценностное отношение к краю;</w:t>
      </w:r>
    </w:p>
    <w:p w:rsidR="00902FF2" w:rsidRDefault="00902FF2" w:rsidP="00902F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E3EAD" w:rsidRPr="000266CF">
        <w:rPr>
          <w:rFonts w:ascii="Times New Roman" w:eastAsia="Times New Roman" w:hAnsi="Times New Roman" w:cs="Times New Roman"/>
          <w:sz w:val="28"/>
          <w:szCs w:val="28"/>
        </w:rPr>
        <w:t>Обобщить и систематизировать знания о родном крае, </w:t>
      </w:r>
      <w:r w:rsidR="000266CF">
        <w:rPr>
          <w:rFonts w:ascii="Times New Roman" w:eastAsia="Times New Roman" w:hAnsi="Times New Roman" w:cs="Times New Roman"/>
          <w:sz w:val="28"/>
          <w:szCs w:val="28"/>
        </w:rPr>
        <w:t>познакомить с </w:t>
      </w:r>
      <w:r w:rsidR="00EE3EAD" w:rsidRPr="000266CF">
        <w:rPr>
          <w:rFonts w:ascii="Times New Roman" w:eastAsia="Times New Roman" w:hAnsi="Times New Roman" w:cs="Times New Roman"/>
          <w:sz w:val="28"/>
          <w:szCs w:val="28"/>
        </w:rPr>
        <w:t> музеем «Мое село – моя судьба» при </w:t>
      </w:r>
      <w:proofErr w:type="spellStart"/>
      <w:r w:rsidR="000266CF">
        <w:rPr>
          <w:rFonts w:ascii="Times New Roman" w:eastAsia="Times New Roman" w:hAnsi="Times New Roman" w:cs="Times New Roman"/>
          <w:sz w:val="28"/>
          <w:szCs w:val="28"/>
        </w:rPr>
        <w:t>Бахтинской</w:t>
      </w:r>
      <w:proofErr w:type="spellEnd"/>
      <w:r w:rsidR="000266CF">
        <w:rPr>
          <w:rFonts w:ascii="Times New Roman" w:eastAsia="Times New Roman" w:hAnsi="Times New Roman" w:cs="Times New Roman"/>
          <w:sz w:val="28"/>
          <w:szCs w:val="28"/>
        </w:rPr>
        <w:t xml:space="preserve">  СОШ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26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EAD" w:rsidRPr="000266CF" w:rsidRDefault="00EE3EAD" w:rsidP="00902FF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Новизна данной программы состоит в соединении игровых, познавательных элементов с проведением экскурсионных маршрутов, что даёт возможность детям дошкольного возраста осознать ценность и значимость малой родины, познать и беречь то, что окружает их с детства, развивать социальные навыки. </w:t>
      </w:r>
    </w:p>
    <w:p w:rsidR="000266CF" w:rsidRDefault="00902FF2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E3EAD" w:rsidRPr="000266CF">
        <w:rPr>
          <w:rFonts w:ascii="Times New Roman" w:eastAsia="Times New Roman" w:hAnsi="Times New Roman" w:cs="Times New Roman"/>
          <w:sz w:val="28"/>
          <w:szCs w:val="28"/>
        </w:rPr>
        <w:t>еализация проекта позволяет улучшить связи с социаль</w:t>
      </w:r>
      <w:r>
        <w:rPr>
          <w:rFonts w:ascii="Times New Roman" w:eastAsia="Times New Roman" w:hAnsi="Times New Roman" w:cs="Times New Roman"/>
          <w:sz w:val="28"/>
          <w:szCs w:val="28"/>
        </w:rPr>
        <w:t>ными партнерами –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Бахт</w:t>
      </w:r>
      <w:r w:rsidR="000266CF">
        <w:rPr>
          <w:rFonts w:ascii="Times New Roman" w:eastAsia="Times New Roman" w:hAnsi="Times New Roman" w:cs="Times New Roman"/>
          <w:sz w:val="28"/>
          <w:szCs w:val="28"/>
        </w:rPr>
        <w:t>инской</w:t>
      </w:r>
      <w:proofErr w:type="spellEnd"/>
      <w:r w:rsidR="000266CF">
        <w:rPr>
          <w:rFonts w:ascii="Times New Roman" w:eastAsia="Times New Roman" w:hAnsi="Times New Roman" w:cs="Times New Roman"/>
          <w:sz w:val="28"/>
          <w:szCs w:val="28"/>
        </w:rPr>
        <w:t xml:space="preserve">  сельской </w:t>
      </w:r>
      <w:r w:rsidR="00EE3EAD" w:rsidRPr="000266CF">
        <w:rPr>
          <w:rFonts w:ascii="Times New Roman" w:eastAsia="Times New Roman" w:hAnsi="Times New Roman" w:cs="Times New Roman"/>
          <w:sz w:val="28"/>
          <w:szCs w:val="28"/>
        </w:rPr>
        <w:t xml:space="preserve"> библиотекой,  учреждениями села</w:t>
      </w:r>
      <w:r w:rsidR="000266CF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 </w:t>
      </w:r>
      <w:proofErr w:type="spellStart"/>
      <w:r w:rsidR="000266C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0266CF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0266CF">
        <w:rPr>
          <w:rFonts w:ascii="Times New Roman" w:eastAsia="Times New Roman" w:hAnsi="Times New Roman" w:cs="Times New Roman"/>
          <w:sz w:val="28"/>
          <w:szCs w:val="28"/>
        </w:rPr>
        <w:t>ахта</w:t>
      </w:r>
      <w:proofErr w:type="spellEnd"/>
      <w:r w:rsidR="000266C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lastRenderedPageBreak/>
        <w:t> Особенность программы заключается в создании условий для восприятия сведений об историческом прошлом и  современном облике родного края. </w:t>
      </w:r>
    </w:p>
    <w:p w:rsid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проекта. Сроки реализации проекта.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Краеведение - это отправная точка увлекательного путешествия ребят в природное и историческое прошлое </w:t>
      </w:r>
      <w:proofErr w:type="spellStart"/>
      <w:r w:rsidRPr="000266C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266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66C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0266CF">
        <w:rPr>
          <w:rFonts w:ascii="Times New Roman" w:eastAsia="Times New Roman" w:hAnsi="Times New Roman" w:cs="Times New Roman"/>
          <w:sz w:val="28"/>
          <w:szCs w:val="28"/>
        </w:rPr>
        <w:t>ахта</w:t>
      </w:r>
      <w:proofErr w:type="spellEnd"/>
      <w:r w:rsidR="00026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Дети старшей и подготовительной группы (6-7 лет).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Проект предусматривает активное участие родителей, детей и воспитателей. </w:t>
      </w:r>
    </w:p>
    <w:p w:rsid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: информационно-творческий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Направленный на развитие воображения, фантазии и связной речи. </w:t>
      </w:r>
    </w:p>
    <w:p w:rsid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По характеру содержания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: включает ребенка и семью. </w:t>
      </w:r>
    </w:p>
    <w:p w:rsid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По характеру участия ребенка в проекте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: участник от зарождения идеи до получения результата. </w:t>
      </w:r>
    </w:p>
    <w:p w:rsid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По количеству участников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gramStart"/>
      <w:r w:rsidRPr="000266CF">
        <w:rPr>
          <w:rFonts w:ascii="Times New Roman" w:eastAsia="Times New Roman" w:hAnsi="Times New Roman" w:cs="Times New Roman"/>
          <w:sz w:val="28"/>
          <w:szCs w:val="28"/>
        </w:rPr>
        <w:t>фронтальный</w:t>
      </w:r>
      <w:proofErr w:type="gramEnd"/>
      <w:r w:rsidRPr="000266C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продолжительности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gramStart"/>
      <w:r w:rsidRPr="000266CF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 w:rsidRPr="000266C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266CF" w:rsidRDefault="000266CF" w:rsidP="00930F7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3EAD" w:rsidRPr="000266CF" w:rsidRDefault="00EE3EAD" w:rsidP="00930F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Цикличность проекта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– 2 года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Работа по проекту проводится в форме теоретических и практических занятий. Содержание занятий, </w:t>
      </w:r>
      <w:proofErr w:type="gramStart"/>
      <w:r w:rsidRPr="000266CF">
        <w:rPr>
          <w:rFonts w:ascii="Times New Roman" w:eastAsia="Times New Roman" w:hAnsi="Times New Roman" w:cs="Times New Roman"/>
          <w:sz w:val="28"/>
          <w:szCs w:val="28"/>
        </w:rPr>
        <w:t>объём</w:t>
      </w:r>
      <w:proofErr w:type="gramEnd"/>
      <w:r w:rsidRPr="000266CF">
        <w:rPr>
          <w:rFonts w:ascii="Times New Roman" w:eastAsia="Times New Roman" w:hAnsi="Times New Roman" w:cs="Times New Roman"/>
          <w:sz w:val="28"/>
          <w:szCs w:val="28"/>
        </w:rPr>
        <w:t> и интенсивность нагрузок адаптированы к возрастной группе дошкольников и к их физическому состоянию здоровья. 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Занятия построены по принципу от «простого </w:t>
      </w:r>
      <w:proofErr w:type="gramStart"/>
      <w:r w:rsidRPr="000266C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266CF">
        <w:rPr>
          <w:rFonts w:ascii="Times New Roman" w:eastAsia="Times New Roman" w:hAnsi="Times New Roman" w:cs="Times New Roman"/>
          <w:sz w:val="28"/>
          <w:szCs w:val="28"/>
        </w:rPr>
        <w:t> сложному» и углубления теоретических знаний и практических умений на каждом последующем этапе обучения. Каждая тема, включенная в проект, содержит теоретическую и практическую части.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В теоретическую часть включены необходимые сведения по истории села, его природе. Практическая часть заключается в работе детей над дидактическим материалом по заданной теме, экскурсиям по пешеходным маршрутам.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Занятия проводятся 3 раза в неделю (2 раза в неделю по 1 часу, 1 час=30 минутам (</w:t>
      </w:r>
      <w:proofErr w:type="spellStart"/>
      <w:r w:rsidRPr="000266CF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Start"/>
      <w:r w:rsidRPr="000266CF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0266CF">
        <w:rPr>
          <w:rFonts w:ascii="Times New Roman" w:eastAsia="Times New Roman" w:hAnsi="Times New Roman" w:cs="Times New Roman"/>
          <w:sz w:val="28"/>
          <w:szCs w:val="28"/>
        </w:rPr>
        <w:t>анПиН</w:t>
      </w:r>
      <w:proofErr w:type="spellEnd"/>
      <w:r w:rsidRPr="000266CF">
        <w:rPr>
          <w:rFonts w:ascii="Times New Roman" w:eastAsia="Times New Roman" w:hAnsi="Times New Roman" w:cs="Times New Roman"/>
          <w:sz w:val="28"/>
          <w:szCs w:val="28"/>
        </w:rPr>
        <w:t>); и раз в неделю экскурсионный день: 4 часа, 1 час=30 минутам). </w:t>
      </w:r>
    </w:p>
    <w:p w:rsidR="00195AE6" w:rsidRDefault="00195AE6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краеведческого проекта </w:t>
      </w:r>
      <w:r w:rsidR="00195AE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этапам: </w:t>
      </w:r>
      <w:proofErr w:type="gramStart"/>
      <w:r w:rsidRPr="000266CF">
        <w:rPr>
          <w:rFonts w:ascii="Times New Roman" w:eastAsia="Times New Roman" w:hAnsi="Times New Roman" w:cs="Times New Roman"/>
          <w:sz w:val="28"/>
          <w:szCs w:val="28"/>
        </w:rPr>
        <w:t>подготовительный</w:t>
      </w:r>
      <w:proofErr w:type="gramEnd"/>
      <w:r w:rsidRPr="000266CF">
        <w:rPr>
          <w:rFonts w:ascii="Times New Roman" w:eastAsia="Times New Roman" w:hAnsi="Times New Roman" w:cs="Times New Roman"/>
          <w:sz w:val="28"/>
          <w:szCs w:val="28"/>
        </w:rPr>
        <w:t> и основной. </w:t>
      </w:r>
    </w:p>
    <w:p w:rsidR="00195AE6" w:rsidRDefault="00195AE6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 этап реализации проекта включает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Проведение диагностики для определения уровня </w:t>
      </w:r>
      <w:proofErr w:type="spellStart"/>
      <w:r w:rsidRPr="000266C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5AE6">
        <w:rPr>
          <w:rFonts w:ascii="Times New Roman" w:eastAsia="Times New Roman" w:hAnsi="Times New Roman" w:cs="Times New Roman"/>
          <w:sz w:val="28"/>
          <w:szCs w:val="28"/>
        </w:rPr>
        <w:t xml:space="preserve">знаний о селе, районе и Красноярском крае 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у детей 5-6 лет и 6-7 лет. </w:t>
      </w:r>
    </w:p>
    <w:p w:rsidR="00195AE6" w:rsidRDefault="00195AE6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1. «Родное село»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5AE6" w:rsidRDefault="00195AE6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266CF">
        <w:rPr>
          <w:rFonts w:ascii="Times New Roman" w:eastAsia="Times New Roman" w:hAnsi="Times New Roman" w:cs="Times New Roman"/>
          <w:sz w:val="28"/>
          <w:szCs w:val="28"/>
        </w:rPr>
        <w:t>Определить уровень знаний о родном селе, крае (знать название   своего села, района, домашнего адреса.</w:t>
      </w:r>
      <w:proofErr w:type="gramEnd"/>
      <w:r w:rsidRPr="000266CF">
        <w:rPr>
          <w:rFonts w:ascii="Times New Roman" w:eastAsia="Times New Roman" w:hAnsi="Times New Roman" w:cs="Times New Roman"/>
          <w:sz w:val="28"/>
          <w:szCs w:val="28"/>
        </w:rPr>
        <w:t>  Называть достопримечательности села, названия улиц, представителей флоры и фауны села.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:  Беседы, занятия, экскурсии, презентация «Село моё родное и летом, и зимою»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: Беседа, игра, запись   ответов детей.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проведения: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Беседа с детьми. Воспитатель предлагает посмотреть на слайд и ответить на вопросы к нему.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результатов.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Высокий уровень (</w:t>
      </w:r>
      <w:proofErr w:type="gramStart"/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 балла)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Ребенок без особого труда называет название села, района, домашний адрес. Связно и последовательно отвечает на поставленные вопросы. Знает достопримечательности села, где они расположены. Называет 4 - 5 улицы, названия природных объектов.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Средний уровень (2 балла)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Ребенок иногда допускает незначительные ошибки. Знает название достопримечательностей, но не может объяснить их местонахождение. На поставленные вопросы отвечает последовательно, но иногда ответы бывают слишком краткими.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Низкий уровень (1 балл)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Ребенок часто допускает ошибки. Затрудняется назвать домашний адрес, достопримечательности села. На поставленные вопросы отвечает с трудом, в основном неверно.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 «Символика родного края»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5AE6" w:rsidRDefault="00195AE6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Цель: Определить уровень </w:t>
      </w:r>
      <w:proofErr w:type="spellStart"/>
      <w:r w:rsidRPr="000266C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266CF">
        <w:rPr>
          <w:rFonts w:ascii="Times New Roman" w:eastAsia="Times New Roman" w:hAnsi="Times New Roman" w:cs="Times New Roman"/>
          <w:sz w:val="28"/>
          <w:szCs w:val="28"/>
        </w:rPr>
        <w:t> характерных знаний о флаге, гербе   родного края. 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Материалы:</w:t>
      </w:r>
      <w:r w:rsidR="00195AE6">
        <w:rPr>
          <w:rFonts w:ascii="Times New Roman" w:eastAsia="Times New Roman" w:hAnsi="Times New Roman" w:cs="Times New Roman"/>
          <w:sz w:val="28"/>
          <w:szCs w:val="28"/>
        </w:rPr>
        <w:t>   Герб и флаг Туруханского района, Красноярского края</w:t>
      </w:r>
      <w:proofErr w:type="gramStart"/>
      <w:r w:rsidR="00195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266CF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Методы: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беседа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Ход проведения: Беседы и рассматривание   государственной символики родного края.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результатов.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 Высокий уровень (3 балла).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lastRenderedPageBreak/>
        <w:t> Ребенок правильно называет цвета флага и знает порядок их расположения. Без труда называет значение изображения на гербе района и области. Может объяснить символику.  Проявляет интерес.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Средний уровень (2 балла)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Ребенок допускает незначительные ошибки. С помощью взрослого рассказывает о символах гербов и их значении.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Низкий уровень (1 балл)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Ребенок затрудняется назвать значение цветов, используемых в флаге</w:t>
      </w:r>
      <w:proofErr w:type="gramStart"/>
      <w:r w:rsidRPr="000266CF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  <w:r w:rsidRPr="000266CF">
        <w:rPr>
          <w:rFonts w:ascii="Times New Roman" w:eastAsia="Times New Roman" w:hAnsi="Times New Roman" w:cs="Times New Roman"/>
          <w:sz w:val="28"/>
          <w:szCs w:val="28"/>
        </w:rPr>
        <w:t> Затрудняется рассказать о символах герба. Постоянно обращается за помощью к взрослому. Не проявляет интереса к теме.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3 «История народной культуры и традиций»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Определить уровень </w:t>
      </w:r>
      <w:proofErr w:type="spellStart"/>
      <w:r w:rsidRPr="000266C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266CF">
        <w:rPr>
          <w:rFonts w:ascii="Times New Roman" w:eastAsia="Times New Roman" w:hAnsi="Times New Roman" w:cs="Times New Roman"/>
          <w:sz w:val="28"/>
          <w:szCs w:val="28"/>
        </w:rPr>
        <w:t> знаний о культуре и традициях русского народа.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 Беседы, занятия </w:t>
      </w:r>
    </w:p>
    <w:p w:rsidR="00195AE6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Условия: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5AE6">
        <w:rPr>
          <w:rFonts w:ascii="Times New Roman" w:eastAsia="Times New Roman" w:hAnsi="Times New Roman" w:cs="Times New Roman"/>
          <w:sz w:val="28"/>
          <w:szCs w:val="28"/>
        </w:rPr>
        <w:t xml:space="preserve">Мини-музей  в  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 xml:space="preserve"> библиотеке</w:t>
      </w:r>
      <w:r w:rsidR="00195A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95AE6">
        <w:rPr>
          <w:rFonts w:ascii="Times New Roman" w:eastAsia="Times New Roman" w:hAnsi="Times New Roman" w:cs="Times New Roman"/>
          <w:sz w:val="28"/>
          <w:szCs w:val="28"/>
        </w:rPr>
        <w:t>Бахтинской</w:t>
      </w:r>
      <w:proofErr w:type="spellEnd"/>
      <w:r w:rsidR="00195AE6">
        <w:rPr>
          <w:rFonts w:ascii="Times New Roman" w:eastAsia="Times New Roman" w:hAnsi="Times New Roman" w:cs="Times New Roman"/>
          <w:sz w:val="28"/>
          <w:szCs w:val="28"/>
        </w:rPr>
        <w:t xml:space="preserve">  СОШ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5AE6">
        <w:rPr>
          <w:rFonts w:ascii="Times New Roman" w:eastAsia="Times New Roman" w:hAnsi="Times New Roman" w:cs="Times New Roman"/>
          <w:sz w:val="28"/>
          <w:szCs w:val="28"/>
        </w:rPr>
        <w:t>сельской библиотеке.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проведения: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Педагог предлагает рассмотреть предметы русского быта, назвать их, рассказать для чего их использовали. Рассмотреть экспозицию в мини-музее «Уголок крестьянского быта».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результатов: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Высокий уровень: (3 балла)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Рассматривая предметы быта, ребенок безошибочно называет их, рассказывает об их использовании в быту, Знает название народных праздников, их значение.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Средний уровень (2 балла)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Ребенок в основном правильно называет предметы быта. После дополнительных вопросов взрослого, </w:t>
      </w:r>
      <w:proofErr w:type="gramStart"/>
      <w:r w:rsidRPr="000266CF">
        <w:rPr>
          <w:rFonts w:ascii="Times New Roman" w:eastAsia="Times New Roman" w:hAnsi="Times New Roman" w:cs="Times New Roman"/>
          <w:sz w:val="28"/>
          <w:szCs w:val="28"/>
        </w:rPr>
        <w:t>объясняет</w:t>
      </w:r>
      <w:proofErr w:type="gramEnd"/>
      <w:r w:rsidRPr="000266CF">
        <w:rPr>
          <w:rFonts w:ascii="Times New Roman" w:eastAsia="Times New Roman" w:hAnsi="Times New Roman" w:cs="Times New Roman"/>
          <w:sz w:val="28"/>
          <w:szCs w:val="28"/>
        </w:rPr>
        <w:t> как люди использовали эти предметы. В отдельных случаях затрудняется ответить.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Низкий уровень: (1 балл)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Ребенок допускает значительные ошибки. Не всегда правильно называет предметы быта. Затрудняется при ответе на вопрос, для чего они использовались. Часто обращается за помощью взрослого.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Работа на подготовительном этапе позволить также: </w:t>
      </w:r>
    </w:p>
    <w:p w:rsidR="00EE3EAD" w:rsidRPr="000266CF" w:rsidRDefault="00EE3EAD" w:rsidP="00930F7E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организовать сбор фотографий о селе и его окрестностях, составить электронные презентации по темам занятий.  </w:t>
      </w:r>
    </w:p>
    <w:p w:rsidR="00EE3EAD" w:rsidRPr="000266CF" w:rsidRDefault="00EE3EAD" w:rsidP="00930F7E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Подготовить обращение к родителям для мотивирования их участия в проекте; </w:t>
      </w:r>
    </w:p>
    <w:p w:rsidR="00EE3EAD" w:rsidRPr="000266CF" w:rsidRDefault="00195AE6" w:rsidP="00930F7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E3EAD" w:rsidRPr="000266CF">
        <w:rPr>
          <w:rFonts w:ascii="Times New Roman" w:eastAsia="Times New Roman" w:hAnsi="Times New Roman" w:cs="Times New Roman"/>
          <w:sz w:val="28"/>
          <w:szCs w:val="28"/>
        </w:rPr>
        <w:t>Разработать перспективный тематический план работы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Прогнозируемый результат 1 этапа.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Обеспечение мотивационной, информационной и организационной готовности участников проекта.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Выявление способов достижения результата: анкетирование, собеседование, наблюдение, составление текстов бесед и электронных презентаций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II этап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 - основной, включает в себя: </w:t>
      </w:r>
    </w:p>
    <w:p w:rsidR="00EE3EAD" w:rsidRPr="000266CF" w:rsidRDefault="00EE3EAD" w:rsidP="00930F7E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Занятия с детьми в соответствии с перспективным планом, </w:t>
      </w:r>
    </w:p>
    <w:p w:rsidR="00EE3EAD" w:rsidRPr="000266CF" w:rsidRDefault="00EE3EAD" w:rsidP="00930F7E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совместные мероприятия с семьями воспитанников, </w:t>
      </w:r>
    </w:p>
    <w:p w:rsidR="00EE3EAD" w:rsidRPr="000266CF" w:rsidRDefault="00EE3EAD" w:rsidP="00930F7E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совместные мероприятия с детьми разного возраста, </w:t>
      </w:r>
    </w:p>
    <w:p w:rsidR="00EE3EAD" w:rsidRPr="000266CF" w:rsidRDefault="00EE3EAD" w:rsidP="00930F7E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экскурсии по селу, </w:t>
      </w:r>
    </w:p>
    <w:p w:rsidR="00EE3EAD" w:rsidRPr="000266CF" w:rsidRDefault="00EE3EAD" w:rsidP="00930F7E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пополнение развивающей среды, </w:t>
      </w:r>
    </w:p>
    <w:p w:rsidR="00EE3EAD" w:rsidRPr="000266CF" w:rsidRDefault="00EE3EAD" w:rsidP="00930F7E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выставки детских работ, семейных коллекций, коллекций сотрудников.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Формируется методическая копилка для проведения тематического мониторинга к занятиям,</w:t>
      </w: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тематических бесед; пешеходных экскурсий по селу; игр-путешествий; художественно-творческой деятельности и т.д.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принцип построения занятий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с дошкольниками базируется на использовании новых педагогических технологий: </w:t>
      </w:r>
    </w:p>
    <w:p w:rsidR="00EE3EAD" w:rsidRPr="000266CF" w:rsidRDefault="00EE3EAD" w:rsidP="00930F7E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игровой; </w:t>
      </w:r>
    </w:p>
    <w:p w:rsidR="00EE3EAD" w:rsidRPr="000266CF" w:rsidRDefault="00EE3EAD" w:rsidP="00930F7E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музейной педагогики; </w:t>
      </w:r>
    </w:p>
    <w:p w:rsidR="00EE3EAD" w:rsidRPr="000266CF" w:rsidRDefault="00EE3EAD" w:rsidP="00930F7E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домашнего кинотеатра; </w:t>
      </w:r>
    </w:p>
    <w:p w:rsidR="00EE3EAD" w:rsidRPr="000266CF" w:rsidRDefault="00EE3EAD" w:rsidP="00930F7E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66CF">
        <w:rPr>
          <w:rFonts w:ascii="Times New Roman" w:eastAsia="Times New Roman" w:hAnsi="Times New Roman" w:cs="Times New Roman"/>
          <w:sz w:val="28"/>
          <w:szCs w:val="28"/>
        </w:rPr>
        <w:t>Информационно-познавательной</w:t>
      </w:r>
      <w:proofErr w:type="gramEnd"/>
      <w:r w:rsidRPr="000266CF">
        <w:rPr>
          <w:rFonts w:ascii="Times New Roman" w:eastAsia="Times New Roman" w:hAnsi="Times New Roman" w:cs="Times New Roman"/>
          <w:sz w:val="28"/>
          <w:szCs w:val="28"/>
        </w:rPr>
        <w:t> с использованием ИКТ.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 работа выстраивается по блокам: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Блок-модуль «Летопись родных мест»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195AE6" w:rsidP="00930F7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EAD" w:rsidRPr="000266CF">
        <w:rPr>
          <w:rFonts w:ascii="Times New Roman" w:eastAsia="Times New Roman" w:hAnsi="Times New Roman" w:cs="Times New Roman"/>
          <w:sz w:val="28"/>
          <w:szCs w:val="28"/>
        </w:rPr>
        <w:t>«Наши земляки» </w:t>
      </w:r>
    </w:p>
    <w:p w:rsidR="00EE3EAD" w:rsidRPr="000266CF" w:rsidRDefault="00195AE6" w:rsidP="00930F7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EE3EAD" w:rsidRPr="000266CF">
        <w:rPr>
          <w:rFonts w:ascii="Times New Roman" w:eastAsia="Times New Roman" w:hAnsi="Times New Roman" w:cs="Times New Roman"/>
          <w:sz w:val="28"/>
          <w:szCs w:val="28"/>
        </w:rPr>
        <w:t>«Летопись села» </w:t>
      </w:r>
    </w:p>
    <w:p w:rsidR="00EE3EAD" w:rsidRPr="000266CF" w:rsidRDefault="00EE3EAD" w:rsidP="00930F7E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Блок-модуль «Родословие»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numPr>
          <w:ilvl w:val="0"/>
          <w:numId w:val="1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«Древо жизни» </w:t>
      </w:r>
    </w:p>
    <w:p w:rsidR="00EE3EAD" w:rsidRPr="000266CF" w:rsidRDefault="00EE3EAD" w:rsidP="00930F7E">
      <w:pPr>
        <w:numPr>
          <w:ilvl w:val="0"/>
          <w:numId w:val="1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«Семейные традиции и обряды» </w:t>
      </w:r>
    </w:p>
    <w:p w:rsidR="00EE3EAD" w:rsidRPr="000266CF" w:rsidRDefault="00EE3EAD" w:rsidP="00930F7E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«Профессиональные династии» </w:t>
      </w:r>
    </w:p>
    <w:p w:rsidR="00EE3EAD" w:rsidRPr="000266CF" w:rsidRDefault="00EE3EAD" w:rsidP="00930F7E">
      <w:pPr>
        <w:numPr>
          <w:ilvl w:val="0"/>
          <w:numId w:val="1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Блок-модуль «Природное наследие»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numPr>
          <w:ilvl w:val="0"/>
          <w:numId w:val="18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«Тайны природы» </w:t>
      </w:r>
    </w:p>
    <w:p w:rsidR="00EE3EAD" w:rsidRPr="000266CF" w:rsidRDefault="00EE3EAD" w:rsidP="00930F7E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«Экология и человек» </w:t>
      </w:r>
    </w:p>
    <w:p w:rsidR="00EE3EAD" w:rsidRPr="000266CF" w:rsidRDefault="00EE3EAD" w:rsidP="00930F7E">
      <w:pPr>
        <w:numPr>
          <w:ilvl w:val="0"/>
          <w:numId w:val="2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Блок-модуль «Этнография»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«Народонаселение» </w:t>
      </w:r>
    </w:p>
    <w:p w:rsidR="00EE3EAD" w:rsidRPr="000266CF" w:rsidRDefault="00EE3EAD" w:rsidP="00930F7E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«Фольклор» </w:t>
      </w:r>
    </w:p>
    <w:p w:rsidR="00EE3EAD" w:rsidRPr="000266CF" w:rsidRDefault="00EE3EAD" w:rsidP="00930F7E">
      <w:pPr>
        <w:numPr>
          <w:ilvl w:val="0"/>
          <w:numId w:val="2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Блок-модуль «Военные события»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«Великая Отечественная война» </w:t>
      </w:r>
    </w:p>
    <w:p w:rsidR="00EE3EAD" w:rsidRPr="000266CF" w:rsidRDefault="00EE3EAD" w:rsidP="00930F7E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«Подвиг народа бессмертен» </w:t>
      </w:r>
    </w:p>
    <w:p w:rsidR="00195AE6" w:rsidRDefault="00195AE6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III этап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 - итоговый, включает в себя: </w:t>
      </w:r>
    </w:p>
    <w:p w:rsidR="00EE3EAD" w:rsidRPr="000266CF" w:rsidRDefault="00EE3EAD" w:rsidP="00930F7E">
      <w:pPr>
        <w:numPr>
          <w:ilvl w:val="0"/>
          <w:numId w:val="2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итоговое диагностирование детей, </w:t>
      </w:r>
    </w:p>
    <w:p w:rsidR="00EE3EAD" w:rsidRPr="000266CF" w:rsidRDefault="00EE3EAD" w:rsidP="00930F7E">
      <w:pPr>
        <w:numPr>
          <w:ilvl w:val="0"/>
          <w:numId w:val="2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повторное анкетирование родителей.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Данные мероприятия продемонстрируют количественные и качественные изменения, произошедшие к концу учебного года.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проекта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195AE6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EE3EAD" w:rsidRPr="000266CF">
        <w:rPr>
          <w:rFonts w:ascii="Times New Roman" w:eastAsia="Times New Roman" w:hAnsi="Times New Roman" w:cs="Times New Roman"/>
          <w:sz w:val="28"/>
          <w:szCs w:val="28"/>
        </w:rPr>
        <w:t>Формирование базы тематических бесед и дидактических игр по проекту. Оформление дидактических игр по краеведению:  </w:t>
      </w:r>
      <w:r w:rsidR="00EE3EAD" w:rsidRPr="000266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EE3EAD" w:rsidRPr="000266CF">
        <w:rPr>
          <w:rFonts w:ascii="Times New Roman" w:eastAsia="Times New Roman" w:hAnsi="Times New Roman" w:cs="Times New Roman"/>
          <w:sz w:val="28"/>
          <w:szCs w:val="28"/>
        </w:rPr>
        <w:t>«Узнай, где я нахожусь?», «Собери картинку», «Бабушкин сундучок», «Село  будущего», «Мой край родной», «Я - фотограф», «Вот моя улица, вот мой дом родной» </w:t>
      </w:r>
      <w:proofErr w:type="gramEnd"/>
    </w:p>
    <w:p w:rsidR="00EE3EAD" w:rsidRPr="000266CF" w:rsidRDefault="00195AE6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E3EAD" w:rsidRPr="000266CF">
        <w:rPr>
          <w:rFonts w:ascii="Times New Roman" w:eastAsia="Times New Roman" w:hAnsi="Times New Roman" w:cs="Times New Roman"/>
          <w:sz w:val="28"/>
          <w:szCs w:val="28"/>
        </w:rPr>
        <w:t>Обеспечение материально-технического сопровождения проекта: видеофильмы, компьютер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Перспективный план работы по ознакомлению с родным селом детей старшей </w:t>
      </w:r>
      <w:r w:rsidR="00195AE6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 на 2018-2020</w:t>
      </w: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год.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8"/>
        <w:gridCol w:w="2674"/>
        <w:gridCol w:w="5489"/>
      </w:tblGrid>
      <w:tr w:rsidR="00EE3EAD" w:rsidRPr="000266CF" w:rsidTr="004D4120">
        <w:tc>
          <w:tcPr>
            <w:tcW w:w="114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8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занятия</w:t>
            </w: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EAD" w:rsidRPr="000266CF" w:rsidTr="004D4120">
        <w:trPr>
          <w:trHeight w:val="1305"/>
        </w:trPr>
        <w:tc>
          <w:tcPr>
            <w:tcW w:w="114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 </w:t>
            </w:r>
          </w:p>
        </w:tc>
        <w:tc>
          <w:tcPr>
            <w:tcW w:w="268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«Моя малая Родина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«Рябинкины именины» </w:t>
            </w:r>
          </w:p>
        </w:tc>
        <w:tc>
          <w:tcPr>
            <w:tcW w:w="5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-дидактическая игра  «Собери картинку»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/творческая </w:t>
            </w:r>
            <w:proofErr w:type="spellStart"/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EAD" w:rsidRPr="000266CF" w:rsidTr="004D4120">
        <w:tc>
          <w:tcPr>
            <w:tcW w:w="114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 </w:t>
            </w:r>
          </w:p>
        </w:tc>
        <w:tc>
          <w:tcPr>
            <w:tcW w:w="268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«Вот моя улица»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детский сад» </w:t>
            </w:r>
          </w:p>
        </w:tc>
        <w:tc>
          <w:tcPr>
            <w:tcW w:w="5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Экскурсия по селу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-выставка детского рисунка «Мой дом» </w:t>
            </w:r>
          </w:p>
        </w:tc>
      </w:tr>
      <w:tr w:rsidR="00EE3EAD" w:rsidRPr="000266CF" w:rsidTr="004D4120">
        <w:tc>
          <w:tcPr>
            <w:tcW w:w="114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 </w:t>
            </w:r>
          </w:p>
        </w:tc>
        <w:tc>
          <w:tcPr>
            <w:tcW w:w="268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семья» </w:t>
            </w:r>
          </w:p>
        </w:tc>
        <w:tc>
          <w:tcPr>
            <w:tcW w:w="5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«Портрет моей семьи» </w:t>
            </w:r>
          </w:p>
        </w:tc>
      </w:tr>
      <w:tr w:rsidR="00EE3EAD" w:rsidRPr="000266CF" w:rsidTr="004D4120">
        <w:tc>
          <w:tcPr>
            <w:tcW w:w="114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 </w:t>
            </w:r>
          </w:p>
        </w:tc>
        <w:tc>
          <w:tcPr>
            <w:tcW w:w="268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«Символы России» </w:t>
            </w:r>
          </w:p>
        </w:tc>
        <w:tc>
          <w:tcPr>
            <w:tcW w:w="5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знакомство с флагом, гербом и гимном России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- «Нарисуй герб семьи», </w:t>
            </w:r>
          </w:p>
        </w:tc>
      </w:tr>
      <w:tr w:rsidR="00EE3EAD" w:rsidRPr="000266CF" w:rsidTr="004D4120">
        <w:trPr>
          <w:trHeight w:val="750"/>
        </w:trPr>
        <w:tc>
          <w:tcPr>
            <w:tcW w:w="114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 </w:t>
            </w:r>
          </w:p>
        </w:tc>
        <w:tc>
          <w:tcPr>
            <w:tcW w:w="268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«Семь чудес </w:t>
            </w:r>
            <w:r w:rsidR="00195AE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Красноярского края»</w:t>
            </w: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Видеопутешествие</w:t>
            </w:r>
            <w:proofErr w:type="spellEnd"/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«Животные и птицы родного края» </w:t>
            </w:r>
          </w:p>
        </w:tc>
      </w:tr>
      <w:tr w:rsidR="00EE3EAD" w:rsidRPr="000266CF" w:rsidTr="004D4120">
        <w:tc>
          <w:tcPr>
            <w:tcW w:w="114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 </w:t>
            </w:r>
          </w:p>
        </w:tc>
        <w:tc>
          <w:tcPr>
            <w:tcW w:w="268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умеют наши папы» </w:t>
            </w:r>
          </w:p>
        </w:tc>
        <w:tc>
          <w:tcPr>
            <w:tcW w:w="5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 о важности труда всех людей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«Любимое блюдо моей семьи» </w:t>
            </w:r>
          </w:p>
        </w:tc>
      </w:tr>
      <w:tr w:rsidR="00EE3EAD" w:rsidRPr="000266CF" w:rsidTr="004D4120">
        <w:tc>
          <w:tcPr>
            <w:tcW w:w="114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 </w:t>
            </w:r>
          </w:p>
        </w:tc>
        <w:tc>
          <w:tcPr>
            <w:tcW w:w="268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«У природы нет плохой погоды» </w:t>
            </w:r>
          </w:p>
        </w:tc>
        <w:tc>
          <w:tcPr>
            <w:tcW w:w="5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 альбома «Природа моего края» </w:t>
            </w:r>
          </w:p>
        </w:tc>
      </w:tr>
      <w:tr w:rsidR="00EE3EAD" w:rsidRPr="000266CF" w:rsidTr="004D4120">
        <w:tc>
          <w:tcPr>
            <w:tcW w:w="114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 </w:t>
            </w:r>
          </w:p>
        </w:tc>
        <w:tc>
          <w:tcPr>
            <w:tcW w:w="268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«10 чудес </w:t>
            </w:r>
            <w:r w:rsidR="00195AE6">
              <w:rPr>
                <w:rFonts w:ascii="Times New Roman" w:eastAsia="Times New Roman" w:hAnsi="Times New Roman" w:cs="Times New Roman"/>
                <w:sz w:val="28"/>
                <w:szCs w:val="28"/>
              </w:rPr>
              <w:t>моего  Туруханского района</w:t>
            </w: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дидактическая игра «Край, в котором мы живём», </w:t>
            </w:r>
          </w:p>
        </w:tc>
      </w:tr>
      <w:tr w:rsidR="00EE3EAD" w:rsidRPr="000266CF" w:rsidTr="004D4120">
        <w:tc>
          <w:tcPr>
            <w:tcW w:w="114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Май </w:t>
            </w:r>
          </w:p>
        </w:tc>
        <w:tc>
          <w:tcPr>
            <w:tcW w:w="268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Боевая слава села </w:t>
            </w:r>
          </w:p>
        </w:tc>
        <w:tc>
          <w:tcPr>
            <w:tcW w:w="5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 праздничных открыток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видеоальбом</w:t>
            </w:r>
            <w:proofErr w:type="spellEnd"/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«Стена Памяти»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 о подвигах солдат в Великой Отечественной войне </w:t>
            </w:r>
          </w:p>
        </w:tc>
      </w:tr>
      <w:tr w:rsidR="00EE3EAD" w:rsidRPr="000266CF" w:rsidTr="004D4120">
        <w:tc>
          <w:tcPr>
            <w:tcW w:w="114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Июнь  </w:t>
            </w:r>
          </w:p>
        </w:tc>
        <w:tc>
          <w:tcPr>
            <w:tcW w:w="268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195AE6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«Моё село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Бахтой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3EAD"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зовётся» </w:t>
            </w:r>
          </w:p>
        </w:tc>
        <w:tc>
          <w:tcPr>
            <w:tcW w:w="5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продуктов детской деятельности </w:t>
            </w:r>
          </w:p>
        </w:tc>
      </w:tr>
    </w:tbl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195AE6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="00EE3EAD"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Перспективный план работы по ознакомлению с родным селом дете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 подготовительной группы на 2018 20120 </w:t>
      </w:r>
      <w:r w:rsidR="00EE3EAD"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год.</w:t>
      </w:r>
      <w:r w:rsidR="00EE3EAD"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4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7"/>
        <w:gridCol w:w="2970"/>
        <w:gridCol w:w="5400"/>
      </w:tblGrid>
      <w:tr w:rsidR="00EE3EAD" w:rsidRPr="000266CF" w:rsidTr="003B5588">
        <w:tc>
          <w:tcPr>
            <w:tcW w:w="127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Связь с другими видами деятельности</w:t>
            </w: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EAD" w:rsidRPr="000266CF" w:rsidTr="003B5588">
        <w:tc>
          <w:tcPr>
            <w:tcW w:w="127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 </w:t>
            </w:r>
          </w:p>
        </w:tc>
        <w:tc>
          <w:tcPr>
            <w:tcW w:w="297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Село моё, тебя красивей </w:t>
            </w: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нет </w:t>
            </w:r>
          </w:p>
        </w:tc>
        <w:tc>
          <w:tcPr>
            <w:tcW w:w="5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195AE6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чтение стихов  М.Тарковского  о поселке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Бахта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3EAD"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E3EAD"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рассматривание географической карты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рассказ об особенностях климата, природы, животного мира </w:t>
            </w:r>
          </w:p>
        </w:tc>
      </w:tr>
      <w:tr w:rsidR="00EE3EAD" w:rsidRPr="000266CF" w:rsidTr="003B5588">
        <w:tc>
          <w:tcPr>
            <w:tcW w:w="127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 </w:t>
            </w:r>
          </w:p>
        </w:tc>
        <w:tc>
          <w:tcPr>
            <w:tcW w:w="297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Аллея Славы села </w:t>
            </w:r>
          </w:p>
        </w:tc>
        <w:tc>
          <w:tcPr>
            <w:tcW w:w="5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прогулки по селу,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рассказы о достопримечательностях села, о людях разных профессий, которые жи</w:t>
            </w:r>
            <w:r w:rsidR="00195AE6">
              <w:rPr>
                <w:rFonts w:ascii="Times New Roman" w:eastAsia="Times New Roman" w:hAnsi="Times New Roman" w:cs="Times New Roman"/>
                <w:sz w:val="28"/>
                <w:szCs w:val="28"/>
              </w:rPr>
              <w:t>вут и работают в </w:t>
            </w:r>
            <w:proofErr w:type="spellStart"/>
            <w:r w:rsidR="00195AE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95AE6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195AE6">
              <w:rPr>
                <w:rFonts w:ascii="Times New Roman" w:eastAsia="Times New Roman" w:hAnsi="Times New Roman" w:cs="Times New Roman"/>
                <w:sz w:val="28"/>
                <w:szCs w:val="28"/>
              </w:rPr>
              <w:t>ахта</w:t>
            </w:r>
            <w:proofErr w:type="spellEnd"/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EAD" w:rsidRPr="000266CF" w:rsidTr="003B5588">
        <w:tc>
          <w:tcPr>
            <w:tcW w:w="127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 </w:t>
            </w:r>
          </w:p>
        </w:tc>
        <w:tc>
          <w:tcPr>
            <w:tcW w:w="297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умеют наши мамы» </w:t>
            </w:r>
          </w:p>
        </w:tc>
        <w:tc>
          <w:tcPr>
            <w:tcW w:w="5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 коллажа «Мамины глаза»,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 «село моё - Раньше и теперь» </w:t>
            </w:r>
          </w:p>
        </w:tc>
      </w:tr>
      <w:tr w:rsidR="00EE3EAD" w:rsidRPr="000266CF" w:rsidTr="003B5588">
        <w:tc>
          <w:tcPr>
            <w:tcW w:w="127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 </w:t>
            </w:r>
          </w:p>
        </w:tc>
        <w:tc>
          <w:tcPr>
            <w:tcW w:w="297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государственной символикой. Герб. Флаг. Гимн России. </w:t>
            </w:r>
          </w:p>
        </w:tc>
        <w:tc>
          <w:tcPr>
            <w:tcW w:w="5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 чтение стихов о Родине,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прослушивание песен,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закрашивание изображения герба России </w:t>
            </w:r>
          </w:p>
        </w:tc>
      </w:tr>
      <w:tr w:rsidR="00EE3EAD" w:rsidRPr="000266CF" w:rsidTr="003B5588">
        <w:tc>
          <w:tcPr>
            <w:tcW w:w="127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 </w:t>
            </w:r>
          </w:p>
        </w:tc>
        <w:tc>
          <w:tcPr>
            <w:tcW w:w="297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Дружная семья </w:t>
            </w:r>
          </w:p>
          <w:p w:rsidR="00EE3EAD" w:rsidRPr="000266CF" w:rsidRDefault="00195AE6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Символика Туруханского района </w:t>
            </w:r>
            <w:r w:rsidR="00EE3EAD"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 фотоальбома «Семейные праздники»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EAD" w:rsidRPr="000266CF" w:rsidTr="003B5588">
        <w:tc>
          <w:tcPr>
            <w:tcW w:w="127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 </w:t>
            </w:r>
          </w:p>
        </w:tc>
        <w:tc>
          <w:tcPr>
            <w:tcW w:w="297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«Защитники русской Земли» </w:t>
            </w:r>
          </w:p>
        </w:tc>
        <w:tc>
          <w:tcPr>
            <w:tcW w:w="5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«Кто всех сильнее? </w:t>
            </w:r>
          </w:p>
        </w:tc>
      </w:tr>
      <w:tr w:rsidR="00EE3EAD" w:rsidRPr="000266CF" w:rsidTr="003B5588">
        <w:tc>
          <w:tcPr>
            <w:tcW w:w="127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 </w:t>
            </w:r>
          </w:p>
        </w:tc>
        <w:tc>
          <w:tcPr>
            <w:tcW w:w="297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Приключения капельки или реки и пруды родного края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Час сибирской сказки </w:t>
            </w:r>
          </w:p>
        </w:tc>
        <w:tc>
          <w:tcPr>
            <w:tcW w:w="5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195AE6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 видео ролика</w:t>
            </w:r>
            <w:r w:rsidR="00C05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природе поселка  и района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сказок бабушки Татьяны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EE3EAD" w:rsidRPr="000266CF" w:rsidTr="003B5588">
        <w:tc>
          <w:tcPr>
            <w:tcW w:w="127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Май </w:t>
            </w:r>
          </w:p>
        </w:tc>
        <w:tc>
          <w:tcPr>
            <w:tcW w:w="297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 Победы» </w:t>
            </w:r>
          </w:p>
        </w:tc>
        <w:tc>
          <w:tcPr>
            <w:tcW w:w="5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 «Моё село – моя судьба» </w:t>
            </w:r>
          </w:p>
        </w:tc>
      </w:tr>
      <w:tr w:rsidR="00EE3EAD" w:rsidRPr="000266CF" w:rsidTr="003B5588">
        <w:tc>
          <w:tcPr>
            <w:tcW w:w="127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Июнь  </w:t>
            </w:r>
          </w:p>
        </w:tc>
        <w:tc>
          <w:tcPr>
            <w:tcW w:w="297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«Чем богат наш край»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«Уголок крестьянского быта» </w:t>
            </w:r>
          </w:p>
        </w:tc>
        <w:tc>
          <w:tcPr>
            <w:tcW w:w="5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hideMark/>
          </w:tcPr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Заключительная игра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E3EAD" w:rsidRPr="000266CF" w:rsidRDefault="00EE3EAD" w:rsidP="00930F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CF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Музейное занятие </w:t>
            </w:r>
          </w:p>
        </w:tc>
      </w:tr>
    </w:tbl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5B7B" w:rsidRDefault="00C05B7B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B7B" w:rsidRDefault="00C05B7B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EE3EAD"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результаты и  оценка результатов проекта </w:t>
      </w:r>
    </w:p>
    <w:p w:rsidR="00C05B7B" w:rsidRDefault="00C05B7B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значимость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  этого проекта состоит в том, что он обеспечивает успешность взаимодействия участников образовательного и просветительского процессов. Материалы проектов используются на занятиях в качестве иллюстративного и наглядного материала. 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результат: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br/>
      </w:r>
      <w:r w:rsidRPr="000266CF">
        <w:rPr>
          <w:rFonts w:ascii="Times New Roman" w:eastAsia="Times New Roman" w:hAnsi="Times New Roman" w:cs="Times New Roman"/>
          <w:i/>
          <w:iCs/>
          <w:sz w:val="28"/>
          <w:szCs w:val="28"/>
        </w:rPr>
        <w:t>Дошкольники будут знать: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br/>
        <w:t>• </w:t>
      </w:r>
      <w:proofErr w:type="gramStart"/>
      <w:r w:rsidRPr="000266CF">
        <w:rPr>
          <w:rFonts w:ascii="Times New Roman" w:eastAsia="Times New Roman" w:hAnsi="Times New Roman" w:cs="Times New Roman"/>
          <w:sz w:val="28"/>
          <w:szCs w:val="28"/>
        </w:rPr>
        <w:t>Особенности природы родного края (характерные признаки сезонов, типичных представителей животного и растительного мира, полезные ископаемые, охраняемые растения.</w:t>
      </w:r>
      <w:proofErr w:type="gramEnd"/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br/>
        <w:t>• Наиболее важные исторические события истории родного края.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br/>
      </w:r>
      <w:r w:rsidRPr="000266CF">
        <w:rPr>
          <w:rFonts w:ascii="Times New Roman" w:eastAsia="Times New Roman" w:hAnsi="Times New Roman" w:cs="Times New Roman"/>
          <w:sz w:val="28"/>
          <w:szCs w:val="28"/>
        </w:rPr>
        <w:lastRenderedPageBreak/>
        <w:t>• Символику села и края.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br/>
        <w:t>• Национальный состав края, обычаи, игры, виды жилищ, предметы быта, элементы народного творчества.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i/>
          <w:iCs/>
          <w:sz w:val="28"/>
          <w:szCs w:val="28"/>
        </w:rPr>
        <w:t>Дошкольники будут уметь: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br/>
        <w:t>• Вести самостоятельные наблюдения в природе.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br/>
        <w:t>• Узнавать изученные растения и животных.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br/>
        <w:t>• Работать с элементами народного творчества.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br/>
        <w:t>• Применять игры разных народов края для организации собственного досуга.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br/>
        <w:t>• Творчески мыслить и рассуждать.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отслеживания результатов: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br/>
        <w:t>- анализ детской деятельности (рассказы о городе, творческие работы, детские проекты, сюжетно-ролевые игры с общественной тематикой, дидактические игры)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br/>
        <w:t>— наблюдение за поведением и общением детей (положительная направленность поведения, проявляющаяся в усвоенных нормах и правилах поведения в ДОУ и общественных местах) 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br/>
        <w:t>— анкетирование родителей.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Данный проект можно реализовать в условиях большинства дошкольных учреждений. Проект не требует значительных материальных затрат, в его реализацию активно включаются родители воспитанников. Сведения о селе, знаменитых жителях доступны и интересны не только детям, но и взрослым.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Успех в патриотическом воспитании детей будет достигнут, только тогда, если сам воспитатель будет знать и любить историю своей страны, своего села. Он должен уметь отобрать те знания, которые будут доступны детям дошкольного возраста, то, что может вызвать у детей чувство восторга и гордости. А результатом работы можно считать возросший уровень знаний детей о своём селе, его предприятиях и замечательных земляках, достопримечательностях, интерес к истории и культуре, чувство сопричастности к жизни своей малой родины. </w:t>
      </w:r>
    </w:p>
    <w:p w:rsidR="00EE3EAD" w:rsidRPr="000266CF" w:rsidRDefault="00EE3EAD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5B7B" w:rsidRDefault="00C05B7B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266CF" w:rsidRPr="000266CF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C05B7B" w:rsidRDefault="00C05B7B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для родителей «Краеведческое воспитание в семье и ДОУ»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5B7B" w:rsidRDefault="00C05B7B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i/>
          <w:iCs/>
          <w:sz w:val="28"/>
          <w:szCs w:val="28"/>
        </w:rPr>
        <w:t>Уважаемые родители!</w:t>
      </w:r>
      <w:r w:rsidR="003B55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266CF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Предлагаем вам ответить на следующие вопросы: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5B7B" w:rsidRDefault="00C05B7B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 xml:space="preserve">1. Какой смысл вы вкладываете в понятие «краеведческое воспитание»? Считаете ли вы необходимым и возможным начинать краеведческое воспитание с дошкольного детства? </w:t>
      </w:r>
      <w:proofErr w:type="spellStart"/>
      <w:r w:rsidRPr="000266CF">
        <w:rPr>
          <w:rFonts w:ascii="Times New Roman" w:eastAsia="Times New Roman" w:hAnsi="Times New Roman" w:cs="Times New Roman"/>
          <w:sz w:val="28"/>
          <w:szCs w:val="28"/>
        </w:rPr>
        <w:t>Почему?___________________________________________</w:t>
      </w:r>
      <w:proofErr w:type="spellEnd"/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2. Достаточно ли хорошо вы знаете культурно-историческое наследие поселка, края, чтобы обеспечить вхождение ребёнка в региональную культуру? _________________________________________________________________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lastRenderedPageBreak/>
        <w:t>3. Какими способами вы повышаете уровень компетенции ребенка в вопросах культуры и истории родного поселка, края?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4. Считаете ли вы необходимым приобщать ребенка дошкольного возраста к культуре родного края? Какие пути в решении этой проблемы вы могли бы предложить?______________________________________________________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5. Как вы думаете, с какого возраста необходимо развивать у детей интерес к природному и культурному наследию родного поселка, края?_____________________________________________________________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6. Знаете ли вы, что и как рассказывать ребенку о родном поселке?    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7. Какую литературу, на ваш взгляд, можно использовать при ознакомлении детей с родным поселком и его историей? Назовите известные источники.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8. Как вы думаете, что могут и должны сделать родители по краеведческому воспитанию ребенка?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66CF" w:rsidRPr="000266CF" w:rsidRDefault="00C05B7B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266CF" w:rsidRPr="000266CF">
        <w:rPr>
          <w:rFonts w:ascii="Times New Roman" w:eastAsia="Times New Roman" w:hAnsi="Times New Roman" w:cs="Times New Roman"/>
          <w:sz w:val="28"/>
          <w:szCs w:val="28"/>
        </w:rPr>
        <w:t>Приложение№3 </w:t>
      </w:r>
    </w:p>
    <w:p w:rsidR="00C05B7B" w:rsidRDefault="00C05B7B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0266CF" w:rsidRPr="000266CF" w:rsidRDefault="00C05B7B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0266CF"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мониторинга</w:t>
      </w:r>
      <w:r w:rsidR="000266CF"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66CF" w:rsidRPr="000266CF" w:rsidRDefault="00C05B7B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0266CF"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детьми знаний об улицах родного села</w:t>
      </w:r>
      <w:r w:rsidR="000266CF"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5B7B" w:rsidRDefault="00C05B7B" w:rsidP="00930F7E">
      <w:pPr>
        <w:numPr>
          <w:ilvl w:val="0"/>
          <w:numId w:val="2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66CF" w:rsidRPr="000266CF" w:rsidRDefault="000266CF" w:rsidP="00930F7E">
      <w:pPr>
        <w:numPr>
          <w:ilvl w:val="0"/>
          <w:numId w:val="2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Как называется наше село? </w:t>
      </w:r>
    </w:p>
    <w:p w:rsidR="000266CF" w:rsidRPr="000266CF" w:rsidRDefault="000266CF" w:rsidP="00930F7E">
      <w:pPr>
        <w:numPr>
          <w:ilvl w:val="0"/>
          <w:numId w:val="2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Назови улицу, на которой ты живёшь. </w:t>
      </w:r>
    </w:p>
    <w:p w:rsidR="000266CF" w:rsidRPr="000266CF" w:rsidRDefault="000266CF" w:rsidP="00930F7E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Как называется улица, на которой расположен наш детский сад? </w:t>
      </w:r>
    </w:p>
    <w:p w:rsidR="000266CF" w:rsidRPr="000266CF" w:rsidRDefault="000266CF" w:rsidP="00930F7E">
      <w:pPr>
        <w:numPr>
          <w:ilvl w:val="0"/>
          <w:numId w:val="3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Какие названия улиц нашего села ты знаешь? </w:t>
      </w:r>
    </w:p>
    <w:p w:rsidR="000266CF" w:rsidRPr="000266CF" w:rsidRDefault="000266CF" w:rsidP="00930F7E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Как улицы получили своё название? </w:t>
      </w:r>
    </w:p>
    <w:p w:rsidR="000266CF" w:rsidRPr="000266CF" w:rsidRDefault="000266CF" w:rsidP="00930F7E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В </w:t>
      </w:r>
      <w:proofErr w:type="gramStart"/>
      <w:r w:rsidRPr="000266CF">
        <w:rPr>
          <w:rFonts w:ascii="Times New Roman" w:eastAsia="Times New Roman" w:hAnsi="Times New Roman" w:cs="Times New Roman"/>
          <w:sz w:val="28"/>
          <w:szCs w:val="28"/>
        </w:rPr>
        <w:t>честь</w:t>
      </w:r>
      <w:proofErr w:type="gramEnd"/>
      <w:r w:rsidRPr="000266CF">
        <w:rPr>
          <w:rFonts w:ascii="Times New Roman" w:eastAsia="Times New Roman" w:hAnsi="Times New Roman" w:cs="Times New Roman"/>
          <w:sz w:val="28"/>
          <w:szCs w:val="28"/>
        </w:rPr>
        <w:t> каких космонавтов названы улицы в нашем селе? </w:t>
      </w:r>
    </w:p>
    <w:p w:rsidR="000266CF" w:rsidRPr="000266CF" w:rsidRDefault="000266CF" w:rsidP="00930F7E">
      <w:pPr>
        <w:numPr>
          <w:ilvl w:val="0"/>
          <w:numId w:val="3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В </w:t>
      </w:r>
      <w:proofErr w:type="gramStart"/>
      <w:r w:rsidRPr="000266CF">
        <w:rPr>
          <w:rFonts w:ascii="Times New Roman" w:eastAsia="Times New Roman" w:hAnsi="Times New Roman" w:cs="Times New Roman"/>
          <w:sz w:val="28"/>
          <w:szCs w:val="28"/>
        </w:rPr>
        <w:t>честь</w:t>
      </w:r>
      <w:proofErr w:type="gramEnd"/>
      <w:r w:rsidRPr="000266CF">
        <w:rPr>
          <w:rFonts w:ascii="Times New Roman" w:eastAsia="Times New Roman" w:hAnsi="Times New Roman" w:cs="Times New Roman"/>
          <w:sz w:val="28"/>
          <w:szCs w:val="28"/>
        </w:rPr>
        <w:t> каких профессий названы улицы в нашем селе? </w:t>
      </w:r>
    </w:p>
    <w:p w:rsidR="000266CF" w:rsidRPr="000266CF" w:rsidRDefault="000266CF" w:rsidP="00930F7E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Есть ли в селе улицы, названные в честь земляков? Назови их. Чем они прославили наше село? </w:t>
      </w:r>
    </w:p>
    <w:p w:rsidR="000266CF" w:rsidRPr="000266CF" w:rsidRDefault="000266CF" w:rsidP="00930F7E">
      <w:pPr>
        <w:numPr>
          <w:ilvl w:val="0"/>
          <w:numId w:val="3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Как называется центральная улица нашего села? </w:t>
      </w:r>
    </w:p>
    <w:p w:rsidR="000266CF" w:rsidRPr="000266CF" w:rsidRDefault="000266CF" w:rsidP="00930F7E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C05B7B">
        <w:rPr>
          <w:rFonts w:ascii="Times New Roman" w:eastAsia="Times New Roman" w:hAnsi="Times New Roman" w:cs="Times New Roman"/>
          <w:sz w:val="28"/>
          <w:szCs w:val="28"/>
        </w:rPr>
        <w:t xml:space="preserve">ть ли в нашем селе 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 xml:space="preserve"> музей? На какой улице он располагается? </w:t>
      </w:r>
    </w:p>
    <w:p w:rsidR="000266CF" w:rsidRPr="000266CF" w:rsidRDefault="000266CF" w:rsidP="00930F7E">
      <w:pPr>
        <w:numPr>
          <w:ilvl w:val="0"/>
          <w:numId w:val="3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Кто поддерживает чистоту на улицах нашего села? </w:t>
      </w:r>
    </w:p>
    <w:p w:rsidR="000266CF" w:rsidRPr="000266CF" w:rsidRDefault="000266CF" w:rsidP="00930F7E">
      <w:pPr>
        <w:numPr>
          <w:ilvl w:val="0"/>
          <w:numId w:val="3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Как можно сделать наше село красивым? Что для этого можете сделать вы?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66CF" w:rsidRPr="000266CF" w:rsidRDefault="00C05B7B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0266CF"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мониторинга</w:t>
      </w:r>
      <w:r w:rsidR="000266CF"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детьми знаний об участии наших земляков в Великой Отечественной войне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5B7B" w:rsidRDefault="00C05B7B" w:rsidP="00930F7E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66CF" w:rsidRPr="000266CF" w:rsidRDefault="000266CF" w:rsidP="00930F7E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Когда празднуется День Победы? </w:t>
      </w:r>
    </w:p>
    <w:p w:rsidR="000266CF" w:rsidRPr="000266CF" w:rsidRDefault="000266CF" w:rsidP="00930F7E">
      <w:pPr>
        <w:numPr>
          <w:ilvl w:val="0"/>
          <w:numId w:val="4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С кем воевал наш народ в годы Великой отечественной войны? </w:t>
      </w:r>
    </w:p>
    <w:p w:rsidR="000266CF" w:rsidRPr="000266CF" w:rsidRDefault="000266CF" w:rsidP="00930F7E">
      <w:pPr>
        <w:numPr>
          <w:ilvl w:val="0"/>
          <w:numId w:val="4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lastRenderedPageBreak/>
        <w:t>Какие военные профессии вы знаете? </w:t>
      </w:r>
    </w:p>
    <w:p w:rsidR="000266CF" w:rsidRPr="000266CF" w:rsidRDefault="000266CF" w:rsidP="00930F7E">
      <w:pPr>
        <w:numPr>
          <w:ilvl w:val="0"/>
          <w:numId w:val="4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Какую боевую технику вы знаете? </w:t>
      </w:r>
    </w:p>
    <w:p w:rsidR="000266CF" w:rsidRPr="000266CF" w:rsidRDefault="000266CF" w:rsidP="00930F7E">
      <w:pPr>
        <w:numPr>
          <w:ilvl w:val="0"/>
          <w:numId w:val="4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Участвовали ли жители села в Великой Отечественной войне? </w:t>
      </w:r>
    </w:p>
    <w:p w:rsidR="000266CF" w:rsidRPr="000266CF" w:rsidRDefault="000266CF" w:rsidP="00930F7E">
      <w:pPr>
        <w:numPr>
          <w:ilvl w:val="0"/>
          <w:numId w:val="4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Чем награждают Героев войны? </w:t>
      </w:r>
    </w:p>
    <w:p w:rsidR="000266CF" w:rsidRPr="000266CF" w:rsidRDefault="000266CF" w:rsidP="00930F7E">
      <w:pPr>
        <w:numPr>
          <w:ilvl w:val="0"/>
          <w:numId w:val="4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Есть ли в нашем городе памятники погибшим воинам? Какие? Где? </w:t>
      </w:r>
    </w:p>
    <w:p w:rsidR="000266CF" w:rsidRPr="000266CF" w:rsidRDefault="000266CF" w:rsidP="00930F7E">
      <w:pPr>
        <w:numPr>
          <w:ilvl w:val="0"/>
          <w:numId w:val="4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Как женщины, дети и старики помогали фронту в годы войны? </w:t>
      </w:r>
    </w:p>
    <w:p w:rsidR="000266CF" w:rsidRPr="000266CF" w:rsidRDefault="000266CF" w:rsidP="00930F7E">
      <w:pPr>
        <w:numPr>
          <w:ilvl w:val="0"/>
          <w:numId w:val="4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Помнят ли живущие сегодня о людях, отдавших жизнь за Родину в годы войны? </w:t>
      </w:r>
    </w:p>
    <w:p w:rsidR="000266CF" w:rsidRPr="000266CF" w:rsidRDefault="000266CF" w:rsidP="00930F7E">
      <w:pPr>
        <w:numPr>
          <w:ilvl w:val="0"/>
          <w:numId w:val="4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Как мы можем отблагодарить героев тыла и фронта, живущих в нашем городе?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266CF" w:rsidRPr="000266CF" w:rsidRDefault="00C05B7B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0266CF"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мониторинга</w:t>
      </w:r>
      <w:r w:rsidR="000266CF"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детьми знаний о людях, прославивших наше село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5B7B" w:rsidRDefault="00C05B7B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1.  Были ли в нашем селе знаменитые люди?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2. Чем они прославили наше село?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3. Чьими именами названы улицы </w:t>
      </w:r>
      <w:proofErr w:type="gramStart"/>
      <w:r w:rsidRPr="000266CF">
        <w:rPr>
          <w:rFonts w:ascii="Times New Roman" w:eastAsia="Times New Roman" w:hAnsi="Times New Roman" w:cs="Times New Roman"/>
          <w:sz w:val="28"/>
          <w:szCs w:val="28"/>
        </w:rPr>
        <w:t>нашего</w:t>
      </w:r>
      <w:proofErr w:type="gramEnd"/>
      <w:r w:rsidRPr="000266CF">
        <w:rPr>
          <w:rFonts w:ascii="Times New Roman" w:eastAsia="Times New Roman" w:hAnsi="Times New Roman" w:cs="Times New Roman"/>
          <w:sz w:val="28"/>
          <w:szCs w:val="28"/>
        </w:rPr>
        <w:t> село?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66CF" w:rsidRPr="000266CF" w:rsidRDefault="00C05B7B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0266CF"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мониторинга</w:t>
      </w:r>
      <w:r w:rsidR="000266CF"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детьми знаний о природе родного города</w:t>
      </w: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5B7B" w:rsidRDefault="00C05B7B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1. Какие природные зоны есть в нашем селе и районе?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2. Назови животных леса.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3. Назови деревья, которые можно встретить в нашем селе и его окрестностях.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4. Назови птиц, живущих в нашей местности.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5. Назови растения, произрастающие на территории нашего края?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6. Как люди заботятся о животных?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7. Как люди заботятся о птицах?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8. Как взрослые проявляют заботу о деревьях и растениях? </w:t>
      </w:r>
    </w:p>
    <w:p w:rsidR="000266CF" w:rsidRPr="000266CF" w:rsidRDefault="000266CF" w:rsidP="00930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6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66CF" w:rsidRPr="000266CF" w:rsidRDefault="00C05B7B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                               </w:t>
      </w:r>
      <w:r w:rsidR="000266CF" w:rsidRPr="000266CF">
        <w:rPr>
          <w:rStyle w:val="normaltextrun"/>
          <w:sz w:val="28"/>
          <w:szCs w:val="28"/>
        </w:rPr>
        <w:t>Приложение №4</w:t>
      </w:r>
      <w:r w:rsidR="000266CF"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C05B7B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                                  </w:t>
      </w:r>
      <w:r w:rsidR="000266CF" w:rsidRPr="000266CF">
        <w:rPr>
          <w:rStyle w:val="normaltextrun"/>
          <w:b/>
          <w:bCs/>
          <w:sz w:val="28"/>
          <w:szCs w:val="28"/>
        </w:rPr>
        <w:t>Дидактические игры</w:t>
      </w:r>
      <w:r w:rsidR="000266CF" w:rsidRPr="000266CF">
        <w:rPr>
          <w:rStyle w:val="eop"/>
          <w:rFonts w:eastAsiaTheme="majorEastAsia"/>
          <w:sz w:val="28"/>
          <w:szCs w:val="28"/>
        </w:rPr>
        <w:t> </w:t>
      </w:r>
    </w:p>
    <w:p w:rsidR="00C05B7B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Игра «Тайны имени</w:t>
      </w:r>
      <w:r w:rsidR="00C05B7B">
        <w:rPr>
          <w:rStyle w:val="normaltextrun"/>
          <w:b/>
          <w:bCs/>
          <w:sz w:val="28"/>
          <w:szCs w:val="28"/>
        </w:rPr>
        <w:t>»</w:t>
      </w:r>
    </w:p>
    <w:p w:rsidR="000266CF" w:rsidRPr="000266CF" w:rsidRDefault="00C05B7B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 xml:space="preserve"> </w:t>
      </w:r>
      <w:r w:rsidR="000266CF" w:rsidRPr="000266CF">
        <w:rPr>
          <w:rStyle w:val="normaltextrun"/>
          <w:b/>
          <w:bCs/>
          <w:sz w:val="28"/>
          <w:szCs w:val="28"/>
        </w:rPr>
        <w:t>(Старшая группа)</w:t>
      </w:r>
      <w:r w:rsidR="000266CF"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Цели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Систематизировать имеющиеся у детей знания о значении имени человека, названиях села, района, улиц и прочее.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Совершенствовать диалогическую речь.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Воспитывать у детей внимательность и предупредительность друг к другу.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Лексика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Имя, название,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путешествие,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lastRenderedPageBreak/>
        <w:t>карта,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детский сад – любимый, родной.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Материал и оборудование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Дидактическая игра «что как называется» 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оборудование для презентации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C05B7B" w:rsidRDefault="00C05B7B" w:rsidP="00930F7E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color w:val="666666"/>
          <w:sz w:val="28"/>
          <w:szCs w:val="28"/>
          <w:shd w:val="clear" w:color="auto" w:fill="FFFFFF"/>
        </w:rPr>
      </w:pP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Тема «Мой детский сад»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(Старшая группа)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Цели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Систематизировать имеющиеся у детей знания о детском саде, о тех, кто работает в нем, какую работу выполняет.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Развивать желание быть в детском саду.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Развивать у детей элементарные навыки труда, используя алгоритм действий.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Совершенствовать диалогическую речь.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Воспитывать у детей внимательность и предупредительность друг к другу.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Лексика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улица </w:t>
      </w:r>
      <w:r w:rsidR="00C05B7B">
        <w:rPr>
          <w:rStyle w:val="normaltextrun"/>
          <w:sz w:val="28"/>
          <w:szCs w:val="28"/>
        </w:rPr>
        <w:t xml:space="preserve">Школьная 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путешествие,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6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карта,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6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детский сад – любимый, родной.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Материал и оборудование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7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фотографии помещений и территории детского сада.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7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Дидактическая игра «Кто, что делает», оборудование хозяйственно-бытового труда.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8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Карта «Страны </w:t>
      </w:r>
      <w:proofErr w:type="spellStart"/>
      <w:r w:rsidRPr="000266CF">
        <w:rPr>
          <w:rStyle w:val="spellingerror"/>
          <w:rFonts w:eastAsiaTheme="majorEastAsia"/>
          <w:sz w:val="28"/>
          <w:szCs w:val="28"/>
        </w:rPr>
        <w:t>Детсадии</w:t>
      </w:r>
      <w:proofErr w:type="spellEnd"/>
      <w:r w:rsidRPr="000266CF">
        <w:rPr>
          <w:rStyle w:val="normaltextrun"/>
          <w:sz w:val="28"/>
          <w:szCs w:val="28"/>
        </w:rPr>
        <w:t>».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Структура и методические приемы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59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Слушание стихотворения </w:t>
      </w:r>
      <w:proofErr w:type="spellStart"/>
      <w:r w:rsidRPr="000266CF">
        <w:rPr>
          <w:rStyle w:val="normaltextrun"/>
          <w:sz w:val="28"/>
          <w:szCs w:val="28"/>
        </w:rPr>
        <w:t>Нодара</w:t>
      </w:r>
      <w:proofErr w:type="spellEnd"/>
      <w:r w:rsidRPr="000266CF">
        <w:rPr>
          <w:rStyle w:val="normaltextrun"/>
          <w:sz w:val="28"/>
          <w:szCs w:val="28"/>
        </w:rPr>
        <w:t> Думбадзе «Сад».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Я думала и в правду,</w:t>
      </w:r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Что сад – это сад. </w:t>
      </w:r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Где бабочек ловят, </w:t>
      </w:r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Едят виноград</w:t>
      </w:r>
      <w:proofErr w:type="gramStart"/>
      <w:r w:rsidRPr="000266CF">
        <w:rPr>
          <w:rStyle w:val="normaltextrun"/>
          <w:sz w:val="28"/>
          <w:szCs w:val="28"/>
        </w:rPr>
        <w:t> .</w:t>
      </w:r>
      <w:proofErr w:type="gramEnd"/>
      <w:r w:rsidRPr="000266CF">
        <w:rPr>
          <w:rStyle w:val="normaltextrun"/>
          <w:sz w:val="28"/>
          <w:szCs w:val="28"/>
        </w:rPr>
        <w:t> . .</w:t>
      </w:r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Ой, мамочка – мама,</w:t>
      </w:r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Куда я пришёл?!</w:t>
      </w:r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Сажают детей</w:t>
      </w:r>
      <w:proofErr w:type="gramStart"/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З</w:t>
      </w:r>
      <w:proofErr w:type="gramEnd"/>
      <w:r w:rsidRPr="000266CF">
        <w:rPr>
          <w:rStyle w:val="normaltextrun"/>
          <w:sz w:val="28"/>
          <w:szCs w:val="28"/>
        </w:rPr>
        <w:t>а обеденный стол!</w:t>
      </w:r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Котлеты несут</w:t>
      </w:r>
      <w:proofErr w:type="gramStart"/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И</w:t>
      </w:r>
      <w:proofErr w:type="gramEnd"/>
      <w:r w:rsidRPr="000266CF">
        <w:rPr>
          <w:rStyle w:val="normaltextrun"/>
          <w:sz w:val="28"/>
          <w:szCs w:val="28"/>
        </w:rPr>
        <w:t> молочный кисель!</w:t>
      </w:r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А после, как дома,</w:t>
      </w:r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Уложат в постель!</w:t>
      </w:r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Ой, мамочка,</w:t>
      </w:r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Лучше вернемся назад, –</w:t>
      </w:r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Я сам покажу,</w:t>
      </w:r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Где находится сад!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eop"/>
          <w:rFonts w:eastAsiaTheme="majorEastAsia"/>
          <w:sz w:val="28"/>
          <w:szCs w:val="28"/>
        </w:rPr>
        <w:lastRenderedPageBreak/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Детская игра «Угадай и назови»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C05B7B" w:rsidRDefault="00C05B7B" w:rsidP="00930F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Дети, рассматривая фотографии участков и групп разных дошкольных учреждений, находят те, на которых изображен родной детский сад.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C05B7B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spellingerror"/>
          <w:rFonts w:eastAsiaTheme="majorEastAsia"/>
          <w:i/>
          <w:iCs/>
          <w:sz w:val="28"/>
          <w:szCs w:val="28"/>
        </w:rPr>
        <w:t xml:space="preserve">Дети </w:t>
      </w:r>
      <w:r>
        <w:rPr>
          <w:rStyle w:val="normaltextrun"/>
          <w:i/>
          <w:iCs/>
          <w:sz w:val="28"/>
          <w:szCs w:val="28"/>
        </w:rPr>
        <w:t> читаю</w:t>
      </w:r>
      <w:r w:rsidR="000266CF" w:rsidRPr="000266CF">
        <w:rPr>
          <w:rStyle w:val="normaltextrun"/>
          <w:i/>
          <w:iCs/>
          <w:sz w:val="28"/>
          <w:szCs w:val="28"/>
        </w:rPr>
        <w:t>т стихотворение:</w:t>
      </w:r>
      <w:r w:rsidR="000266CF"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Хорошо у нас в саду</w:t>
      </w:r>
      <w:proofErr w:type="gramStart"/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Н</w:t>
      </w:r>
      <w:proofErr w:type="gramEnd"/>
      <w:r w:rsidRPr="000266CF">
        <w:rPr>
          <w:rStyle w:val="normaltextrun"/>
          <w:sz w:val="28"/>
          <w:szCs w:val="28"/>
        </w:rPr>
        <w:t>е дождусь, когда пойду.</w:t>
      </w:r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– Мама, раньше разбуди, </w:t>
      </w:r>
      <w:r w:rsidRPr="000266CF">
        <w:rPr>
          <w:rStyle w:val="scxw249379172"/>
          <w:sz w:val="28"/>
          <w:szCs w:val="28"/>
        </w:rPr>
        <w:t> </w:t>
      </w:r>
      <w:r w:rsidRPr="000266CF">
        <w:rPr>
          <w:sz w:val="28"/>
          <w:szCs w:val="28"/>
        </w:rPr>
        <w:br/>
      </w:r>
      <w:r w:rsidRPr="000266CF">
        <w:rPr>
          <w:rStyle w:val="normaltextrun"/>
          <w:sz w:val="28"/>
          <w:szCs w:val="28"/>
        </w:rPr>
        <w:t>Раньше в садик отведи!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Игровая ситуация:</w:t>
      </w:r>
      <w:r w:rsidRPr="000266CF">
        <w:rPr>
          <w:rStyle w:val="normaltextrun"/>
          <w:sz w:val="28"/>
          <w:szCs w:val="28"/>
        </w:rPr>
        <w:t> </w:t>
      </w:r>
      <w:proofErr w:type="gramStart"/>
      <w:r w:rsidRPr="000266CF">
        <w:rPr>
          <w:rStyle w:val="normaltextrun"/>
          <w:sz w:val="28"/>
          <w:szCs w:val="28"/>
        </w:rPr>
        <w:t>Путешествие по карте «Страны </w:t>
      </w:r>
      <w:proofErr w:type="spellStart"/>
      <w:r w:rsidRPr="000266CF">
        <w:rPr>
          <w:rStyle w:val="spellingerror"/>
          <w:rFonts w:eastAsiaTheme="majorEastAsia"/>
          <w:sz w:val="28"/>
          <w:szCs w:val="28"/>
        </w:rPr>
        <w:t>Детсадии</w:t>
      </w:r>
      <w:proofErr w:type="spellEnd"/>
      <w:r w:rsidRPr="000266CF">
        <w:rPr>
          <w:rStyle w:val="normaltextrun"/>
          <w:sz w:val="28"/>
          <w:szCs w:val="28"/>
        </w:rPr>
        <w:t>» (Дети, используя кубик, продвигаются по карте от пункта к пункту, которыми </w:t>
      </w:r>
      <w:r w:rsidRPr="000266CF">
        <w:rPr>
          <w:rStyle w:val="spellingerror"/>
          <w:rFonts w:eastAsiaTheme="majorEastAsia"/>
          <w:sz w:val="28"/>
          <w:szCs w:val="28"/>
        </w:rPr>
        <w:t>обозначены</w:t>
      </w:r>
      <w:r w:rsidRPr="000266CF">
        <w:rPr>
          <w:rStyle w:val="normaltextrun"/>
          <w:sz w:val="28"/>
          <w:szCs w:val="28"/>
        </w:rPr>
        <w:t> </w:t>
      </w:r>
      <w:r w:rsidRPr="000266CF">
        <w:rPr>
          <w:rStyle w:val="normaltextrun"/>
          <w:b/>
          <w:bCs/>
          <w:sz w:val="28"/>
          <w:szCs w:val="28"/>
          <w:u w:val="single"/>
        </w:rPr>
        <w:t>интересные места в дошкольном учреждении.</w:t>
      </w:r>
      <w:proofErr w:type="gramEnd"/>
      <w:r w:rsidRPr="000266CF">
        <w:rPr>
          <w:rStyle w:val="normaltextrun"/>
          <w:sz w:val="28"/>
          <w:szCs w:val="28"/>
        </w:rPr>
        <w:t> </w:t>
      </w:r>
      <w:proofErr w:type="gramStart"/>
      <w:r w:rsidRPr="000266CF">
        <w:rPr>
          <w:rStyle w:val="normaltextrun"/>
          <w:sz w:val="28"/>
          <w:szCs w:val="28"/>
        </w:rPr>
        <w:t>О том, в каком пункте находятся карты, дети сообщают: пантомимой, описанием, загадкой.)</w:t>
      </w:r>
      <w:proofErr w:type="gramEnd"/>
      <w:r w:rsidRPr="000266CF">
        <w:rPr>
          <w:rStyle w:val="normaltextrun"/>
          <w:sz w:val="28"/>
          <w:szCs w:val="28"/>
        </w:rPr>
        <w:t> Последний пункт на карте – «Загадочный ларец»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C05B7B" w:rsidRDefault="00C05B7B" w:rsidP="00930F7E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color w:val="666666"/>
          <w:sz w:val="28"/>
          <w:szCs w:val="28"/>
          <w:shd w:val="clear" w:color="auto" w:fill="FFFFFF"/>
        </w:rPr>
      </w:pP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Тема «Моё село </w:t>
      </w:r>
      <w:proofErr w:type="spellStart"/>
      <w:r w:rsidR="003605C9">
        <w:rPr>
          <w:rStyle w:val="spellingerror"/>
          <w:rFonts w:eastAsiaTheme="majorEastAsia"/>
          <w:b/>
          <w:bCs/>
          <w:sz w:val="28"/>
          <w:szCs w:val="28"/>
        </w:rPr>
        <w:t>Бахта</w:t>
      </w:r>
      <w:proofErr w:type="spellEnd"/>
      <w:r w:rsidR="00C05B7B">
        <w:rPr>
          <w:rStyle w:val="spellingerror"/>
          <w:rFonts w:eastAsiaTheme="majorEastAsia"/>
          <w:b/>
          <w:bCs/>
          <w:sz w:val="28"/>
          <w:szCs w:val="28"/>
        </w:rPr>
        <w:t xml:space="preserve"> </w:t>
      </w:r>
      <w:r w:rsidRPr="000266CF">
        <w:rPr>
          <w:rStyle w:val="normaltextrun"/>
          <w:b/>
          <w:bCs/>
          <w:sz w:val="28"/>
          <w:szCs w:val="28"/>
        </w:rPr>
        <w:t>»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(Старшая группа)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Цели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6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Расширять представление детей об улицах и достопримечательностях села;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6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Закрепить понятие адреса.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6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Вызвать желание делиться впечатлениями о своей улице.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6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Находить красивые слова и определения для яркой его характеристики.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6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Воспитывать «маленьких граждан», которые ценят красоту малой Родины.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Лексика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6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улица,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6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адрес,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6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жилой дом,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Материал к занятию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6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конверт с рисунками детей,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6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видеофильм,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Структура, методические приемы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6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Игровая ситуация «Построй главную улицу» (из детских рисунков, изображающих впечатления от экскурсии по улице Стадионной);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6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Рисование: маршруты «детский сад – мой дом»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6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Беседа «Мой адрес»;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Совместная деятельность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66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Экску</w:t>
      </w:r>
      <w:r w:rsidR="00C05B7B">
        <w:rPr>
          <w:rStyle w:val="normaltextrun"/>
          <w:sz w:val="28"/>
          <w:szCs w:val="28"/>
        </w:rPr>
        <w:t>рсия по селу по улице Молодежная</w:t>
      </w:r>
      <w:proofErr w:type="gramStart"/>
      <w:r w:rsidR="00C05B7B">
        <w:rPr>
          <w:rStyle w:val="normaltextrun"/>
          <w:sz w:val="28"/>
          <w:szCs w:val="28"/>
        </w:rPr>
        <w:t xml:space="preserve"> </w:t>
      </w:r>
      <w:r w:rsidRPr="000266CF">
        <w:rPr>
          <w:rStyle w:val="normaltextrun"/>
          <w:sz w:val="28"/>
          <w:szCs w:val="28"/>
        </w:rPr>
        <w:t>;</w:t>
      </w:r>
      <w:proofErr w:type="gramEnd"/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66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Д/игра «Красивые слова – тебе, село родное»;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numPr>
          <w:ilvl w:val="0"/>
          <w:numId w:val="66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Рисование «Главная улица села»;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C05B7B" w:rsidRDefault="00C05B7B" w:rsidP="00930F7E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color w:val="666666"/>
          <w:sz w:val="28"/>
          <w:szCs w:val="28"/>
          <w:shd w:val="clear" w:color="auto" w:fill="FFFFFF"/>
        </w:rPr>
      </w:pPr>
    </w:p>
    <w:p w:rsidR="00C05B7B" w:rsidRDefault="00C05B7B" w:rsidP="00930F7E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color w:val="666666"/>
          <w:sz w:val="28"/>
          <w:szCs w:val="28"/>
          <w:shd w:val="clear" w:color="auto" w:fill="FFFFFF"/>
        </w:rPr>
      </w:pPr>
    </w:p>
    <w:p w:rsidR="00C05B7B" w:rsidRDefault="00C05B7B" w:rsidP="00930F7E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color w:val="666666"/>
          <w:sz w:val="28"/>
          <w:szCs w:val="28"/>
          <w:shd w:val="clear" w:color="auto" w:fill="FFFFFF"/>
        </w:rPr>
      </w:pP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b/>
          <w:bCs/>
          <w:sz w:val="28"/>
          <w:szCs w:val="28"/>
        </w:rPr>
        <w:t>Список использованной литературы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Антонов Ю.Е. Левина Л.В. Как научить детей любить Родину. – М., 2003.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Антонова Г.П. Познавательная деятельность детей 6-7 лет \ Г.П. Антонова, И.П. Антонова. М.: Мысль. 1991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Ахметова Н.Н. Люби и знай свой край. II часть. Пермь, 1998 г.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0266CF">
        <w:rPr>
          <w:rStyle w:val="spellingerror"/>
          <w:rFonts w:eastAsiaTheme="majorEastAsia"/>
          <w:sz w:val="28"/>
          <w:szCs w:val="28"/>
        </w:rPr>
        <w:t>Бабунова</w:t>
      </w:r>
      <w:proofErr w:type="spellEnd"/>
      <w:r w:rsidRPr="000266CF">
        <w:rPr>
          <w:rStyle w:val="normaltextrun"/>
          <w:sz w:val="28"/>
          <w:szCs w:val="28"/>
        </w:rPr>
        <w:t>, Е. С. Критерии и показатели воспитания и развития детей старшего дошкольного возраста на идеях с средствах народной педагогики : метод</w:t>
      </w:r>
      <w:proofErr w:type="gramStart"/>
      <w:r w:rsidRPr="000266CF">
        <w:rPr>
          <w:rStyle w:val="normaltextrun"/>
          <w:sz w:val="28"/>
          <w:szCs w:val="28"/>
        </w:rPr>
        <w:t>.</w:t>
      </w:r>
      <w:proofErr w:type="gramEnd"/>
      <w:r w:rsidRPr="000266CF">
        <w:rPr>
          <w:rStyle w:val="normaltextrun"/>
          <w:sz w:val="28"/>
          <w:szCs w:val="28"/>
        </w:rPr>
        <w:t> </w:t>
      </w:r>
      <w:proofErr w:type="gramStart"/>
      <w:r w:rsidRPr="000266CF">
        <w:rPr>
          <w:rStyle w:val="normaltextrun"/>
          <w:sz w:val="28"/>
          <w:szCs w:val="28"/>
        </w:rPr>
        <w:t>п</w:t>
      </w:r>
      <w:proofErr w:type="gramEnd"/>
      <w:r w:rsidRPr="000266CF">
        <w:rPr>
          <w:rStyle w:val="normaltextrun"/>
          <w:sz w:val="28"/>
          <w:szCs w:val="28"/>
        </w:rPr>
        <w:t>особие \ Е. С. </w:t>
      </w:r>
      <w:proofErr w:type="spellStart"/>
      <w:r w:rsidRPr="000266CF">
        <w:rPr>
          <w:rStyle w:val="spellingerror"/>
          <w:rFonts w:eastAsiaTheme="majorEastAsia"/>
          <w:sz w:val="28"/>
          <w:szCs w:val="28"/>
        </w:rPr>
        <w:t>Бабунова</w:t>
      </w:r>
      <w:proofErr w:type="spellEnd"/>
      <w:r w:rsidRPr="000266CF">
        <w:rPr>
          <w:rStyle w:val="normaltextrun"/>
          <w:sz w:val="28"/>
          <w:szCs w:val="28"/>
        </w:rPr>
        <w:t>. Магнитогорск: </w:t>
      </w:r>
      <w:proofErr w:type="spellStart"/>
      <w:r w:rsidRPr="000266CF">
        <w:rPr>
          <w:rStyle w:val="spellingerror"/>
          <w:rFonts w:eastAsiaTheme="majorEastAsia"/>
          <w:sz w:val="28"/>
          <w:szCs w:val="28"/>
        </w:rPr>
        <w:t>МаГУ</w:t>
      </w:r>
      <w:proofErr w:type="spellEnd"/>
      <w:r w:rsidRPr="000266CF">
        <w:rPr>
          <w:rStyle w:val="normaltextrun"/>
          <w:sz w:val="28"/>
          <w:szCs w:val="28"/>
        </w:rPr>
        <w:t>. 2004.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Воспитание детей через приобщение их к истории родного края / З. Герасимова, Н. </w:t>
      </w:r>
      <w:proofErr w:type="spellStart"/>
      <w:r w:rsidRPr="000266CF">
        <w:rPr>
          <w:rStyle w:val="spellingerror"/>
          <w:rFonts w:eastAsiaTheme="majorEastAsia"/>
          <w:sz w:val="28"/>
          <w:szCs w:val="28"/>
        </w:rPr>
        <w:t>Козачек</w:t>
      </w:r>
      <w:proofErr w:type="spellEnd"/>
      <w:r w:rsidRPr="000266CF">
        <w:rPr>
          <w:rStyle w:val="normaltextrun"/>
          <w:sz w:val="28"/>
          <w:szCs w:val="28"/>
        </w:rPr>
        <w:t> // Дошкольное воспитание.- 2001. — №12. – C. 47-52.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0266CF">
        <w:rPr>
          <w:rStyle w:val="normaltextrun"/>
          <w:sz w:val="28"/>
          <w:szCs w:val="28"/>
        </w:rPr>
        <w:t>Выготский</w:t>
      </w:r>
      <w:proofErr w:type="spellEnd"/>
      <w:r w:rsidRPr="000266CF">
        <w:rPr>
          <w:rStyle w:val="normaltextrun"/>
          <w:sz w:val="28"/>
          <w:szCs w:val="28"/>
        </w:rPr>
        <w:t xml:space="preserve"> Л.С. Психология развития ребенка. М.: </w:t>
      </w:r>
      <w:proofErr w:type="spellStart"/>
      <w:r w:rsidRPr="000266CF">
        <w:rPr>
          <w:rStyle w:val="spellingerror"/>
          <w:rFonts w:eastAsiaTheme="majorEastAsia"/>
          <w:sz w:val="28"/>
          <w:szCs w:val="28"/>
        </w:rPr>
        <w:t>Эксмо</w:t>
      </w:r>
      <w:proofErr w:type="spellEnd"/>
      <w:r w:rsidRPr="000266CF">
        <w:rPr>
          <w:rStyle w:val="normaltextrun"/>
          <w:sz w:val="28"/>
          <w:szCs w:val="28"/>
        </w:rPr>
        <w:t>. 2003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0266CF">
        <w:rPr>
          <w:rStyle w:val="normaltextrun"/>
          <w:sz w:val="28"/>
          <w:szCs w:val="28"/>
        </w:rPr>
        <w:t>Витушкина</w:t>
      </w:r>
      <w:proofErr w:type="spellEnd"/>
      <w:r w:rsidRPr="000266CF">
        <w:rPr>
          <w:rStyle w:val="normaltextrun"/>
          <w:sz w:val="28"/>
          <w:szCs w:val="28"/>
        </w:rPr>
        <w:t>, Н. Туризм и краеведение в детском саду // Управление ДОУ. – 2009. - № 8. – С. 80-85.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Дерягина Л.Б. Моя Родина Россия. Серия «Малышам о родине» СПб: Издательский Дом «Литера», 2007.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Евдокимова Е. Проектная модель гражданского воспитания дошкольников //Дошкольное воспитание. – 2005. - № 3. – С. 6.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Евтушенко С., Веселова Л. Воспитание большого гражданина России. // Дошкольное воспитание 2007 №6, с.118-121.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Ермачкова, Н. </w:t>
      </w:r>
      <w:proofErr w:type="spellStart"/>
      <w:r w:rsidRPr="000266CF">
        <w:rPr>
          <w:rStyle w:val="spellingerror"/>
          <w:rFonts w:eastAsiaTheme="majorEastAsia"/>
          <w:sz w:val="28"/>
          <w:szCs w:val="28"/>
        </w:rPr>
        <w:t>Краеведо</w:t>
      </w:r>
      <w:r w:rsidRPr="000266CF">
        <w:rPr>
          <w:rStyle w:val="normaltextrun"/>
          <w:sz w:val="28"/>
          <w:szCs w:val="28"/>
        </w:rPr>
        <w:t>-туристская</w:t>
      </w:r>
      <w:proofErr w:type="spellEnd"/>
      <w:r w:rsidRPr="000266CF">
        <w:rPr>
          <w:rStyle w:val="normaltextrun"/>
          <w:sz w:val="28"/>
          <w:szCs w:val="28"/>
        </w:rPr>
        <w:t xml:space="preserve"> работа в детском саду // Детский сад от А до Я. – 2003. - № 3. – С. 74-79.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Жуковская Р.И. и др. Родной край: Пособие для воспитателей детского сада</w:t>
      </w:r>
      <w:proofErr w:type="gramStart"/>
      <w:r w:rsidRPr="000266CF">
        <w:rPr>
          <w:rStyle w:val="normaltextrun"/>
          <w:sz w:val="28"/>
          <w:szCs w:val="28"/>
        </w:rPr>
        <w:t> /П</w:t>
      </w:r>
      <w:proofErr w:type="gramEnd"/>
      <w:r w:rsidRPr="000266CF">
        <w:rPr>
          <w:rStyle w:val="normaltextrun"/>
          <w:sz w:val="28"/>
          <w:szCs w:val="28"/>
        </w:rPr>
        <w:t>од ред. С.А. Козловой. – М.: Просвещение, 1985.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0266CF" w:rsidRPr="000266CF" w:rsidRDefault="000266CF" w:rsidP="00930F7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6CF">
        <w:rPr>
          <w:rStyle w:val="normaltextrun"/>
          <w:sz w:val="28"/>
          <w:szCs w:val="28"/>
        </w:rPr>
        <w:t>Зимина А.Н. Государственные праздники для дошкольников. – М.: Педагогическое общество России, 2005.</w:t>
      </w:r>
      <w:r w:rsidRPr="000266CF">
        <w:rPr>
          <w:rStyle w:val="eop"/>
          <w:rFonts w:eastAsiaTheme="majorEastAsia"/>
          <w:sz w:val="28"/>
          <w:szCs w:val="28"/>
        </w:rPr>
        <w:t> </w:t>
      </w:r>
    </w:p>
    <w:p w:rsidR="00EE3EAD" w:rsidRPr="000266CF" w:rsidRDefault="00EE3EAD" w:rsidP="00930F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3EAD" w:rsidRPr="000266CF" w:rsidSect="00A6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180"/>
    <w:multiLevelType w:val="multilevel"/>
    <w:tmpl w:val="76D663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53098"/>
    <w:multiLevelType w:val="multilevel"/>
    <w:tmpl w:val="D6AC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0015E"/>
    <w:multiLevelType w:val="multilevel"/>
    <w:tmpl w:val="5B96FA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13EFF"/>
    <w:multiLevelType w:val="multilevel"/>
    <w:tmpl w:val="12B4C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64672"/>
    <w:multiLevelType w:val="multilevel"/>
    <w:tmpl w:val="8ABE2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24536"/>
    <w:multiLevelType w:val="multilevel"/>
    <w:tmpl w:val="D1F8D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25FF9"/>
    <w:multiLevelType w:val="multilevel"/>
    <w:tmpl w:val="1690E9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1328D"/>
    <w:multiLevelType w:val="multilevel"/>
    <w:tmpl w:val="0C36B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122EF"/>
    <w:multiLevelType w:val="multilevel"/>
    <w:tmpl w:val="A496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F11503"/>
    <w:multiLevelType w:val="multilevel"/>
    <w:tmpl w:val="96AA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60384D"/>
    <w:multiLevelType w:val="multilevel"/>
    <w:tmpl w:val="23446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00583"/>
    <w:multiLevelType w:val="multilevel"/>
    <w:tmpl w:val="2A6E2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ED750E"/>
    <w:multiLevelType w:val="multilevel"/>
    <w:tmpl w:val="F7DC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6B3BDD"/>
    <w:multiLevelType w:val="multilevel"/>
    <w:tmpl w:val="80F6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A7C435C"/>
    <w:multiLevelType w:val="multilevel"/>
    <w:tmpl w:val="D4707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74546A"/>
    <w:multiLevelType w:val="multilevel"/>
    <w:tmpl w:val="3A985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49065F"/>
    <w:multiLevelType w:val="multilevel"/>
    <w:tmpl w:val="482C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5376971"/>
    <w:multiLevelType w:val="multilevel"/>
    <w:tmpl w:val="E5F4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69316DD"/>
    <w:multiLevelType w:val="multilevel"/>
    <w:tmpl w:val="85BC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6A658B3"/>
    <w:multiLevelType w:val="multilevel"/>
    <w:tmpl w:val="10EEB8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9E037C"/>
    <w:multiLevelType w:val="multilevel"/>
    <w:tmpl w:val="A6AC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AE84644"/>
    <w:multiLevelType w:val="multilevel"/>
    <w:tmpl w:val="B4CA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CBF5BB4"/>
    <w:multiLevelType w:val="multilevel"/>
    <w:tmpl w:val="C254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905ED8"/>
    <w:multiLevelType w:val="multilevel"/>
    <w:tmpl w:val="8608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0B83EE5"/>
    <w:multiLevelType w:val="multilevel"/>
    <w:tmpl w:val="31B07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2C7706"/>
    <w:multiLevelType w:val="multilevel"/>
    <w:tmpl w:val="C66A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2AF1A8D"/>
    <w:multiLevelType w:val="multilevel"/>
    <w:tmpl w:val="90243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FE4282"/>
    <w:multiLevelType w:val="multilevel"/>
    <w:tmpl w:val="8ABCC1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900D64"/>
    <w:multiLevelType w:val="multilevel"/>
    <w:tmpl w:val="DB70FA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6C7851"/>
    <w:multiLevelType w:val="multilevel"/>
    <w:tmpl w:val="006A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AA51D12"/>
    <w:multiLevelType w:val="multilevel"/>
    <w:tmpl w:val="FD263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5B479E"/>
    <w:multiLevelType w:val="multilevel"/>
    <w:tmpl w:val="8C8C57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331A49"/>
    <w:multiLevelType w:val="multilevel"/>
    <w:tmpl w:val="4F166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337ABC"/>
    <w:multiLevelType w:val="multilevel"/>
    <w:tmpl w:val="B75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1146F1A"/>
    <w:multiLevelType w:val="multilevel"/>
    <w:tmpl w:val="FD4E5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FC0683"/>
    <w:multiLevelType w:val="multilevel"/>
    <w:tmpl w:val="E7262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1D7263"/>
    <w:multiLevelType w:val="multilevel"/>
    <w:tmpl w:val="0448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3A26BD"/>
    <w:multiLevelType w:val="multilevel"/>
    <w:tmpl w:val="9E909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B7C14F0"/>
    <w:multiLevelType w:val="multilevel"/>
    <w:tmpl w:val="CC161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F23BD0"/>
    <w:multiLevelType w:val="multilevel"/>
    <w:tmpl w:val="C9AE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010914"/>
    <w:multiLevelType w:val="multilevel"/>
    <w:tmpl w:val="E5685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55119F"/>
    <w:multiLevelType w:val="multilevel"/>
    <w:tmpl w:val="6480D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C67E3E"/>
    <w:multiLevelType w:val="multilevel"/>
    <w:tmpl w:val="C080A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8A72D4"/>
    <w:multiLevelType w:val="multilevel"/>
    <w:tmpl w:val="1092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74F4B9C"/>
    <w:multiLevelType w:val="multilevel"/>
    <w:tmpl w:val="A9AC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7911C18"/>
    <w:multiLevelType w:val="multilevel"/>
    <w:tmpl w:val="07E2C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3E6D8D"/>
    <w:multiLevelType w:val="multilevel"/>
    <w:tmpl w:val="19D8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9E0A69"/>
    <w:multiLevelType w:val="multilevel"/>
    <w:tmpl w:val="2B0E3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E216F7"/>
    <w:multiLevelType w:val="multilevel"/>
    <w:tmpl w:val="82FEB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287F10"/>
    <w:multiLevelType w:val="multilevel"/>
    <w:tmpl w:val="A2AE69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B80A2F"/>
    <w:multiLevelType w:val="multilevel"/>
    <w:tmpl w:val="DAE4D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E94927"/>
    <w:multiLevelType w:val="multilevel"/>
    <w:tmpl w:val="3272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25768D8"/>
    <w:multiLevelType w:val="multilevel"/>
    <w:tmpl w:val="C84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6337033C"/>
    <w:multiLevelType w:val="multilevel"/>
    <w:tmpl w:val="8CD0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5536525"/>
    <w:multiLevelType w:val="multilevel"/>
    <w:tmpl w:val="1E4465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5D854B9"/>
    <w:multiLevelType w:val="multilevel"/>
    <w:tmpl w:val="082608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C353A2"/>
    <w:multiLevelType w:val="multilevel"/>
    <w:tmpl w:val="81C2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9C65E6"/>
    <w:multiLevelType w:val="multilevel"/>
    <w:tmpl w:val="0C64B6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B642C03"/>
    <w:multiLevelType w:val="multilevel"/>
    <w:tmpl w:val="2EE8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C485FA0"/>
    <w:multiLevelType w:val="multilevel"/>
    <w:tmpl w:val="72A2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434E42"/>
    <w:multiLevelType w:val="multilevel"/>
    <w:tmpl w:val="ED707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EDD62B4"/>
    <w:multiLevelType w:val="multilevel"/>
    <w:tmpl w:val="D2CC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3780E25"/>
    <w:multiLevelType w:val="multilevel"/>
    <w:tmpl w:val="8A10F9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FA112E"/>
    <w:multiLevelType w:val="multilevel"/>
    <w:tmpl w:val="A1FA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49C538A"/>
    <w:multiLevelType w:val="multilevel"/>
    <w:tmpl w:val="4A227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6F6003"/>
    <w:multiLevelType w:val="multilevel"/>
    <w:tmpl w:val="221C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8"/>
  </w:num>
  <w:num w:numId="3">
    <w:abstractNumId w:val="26"/>
  </w:num>
  <w:num w:numId="4">
    <w:abstractNumId w:val="56"/>
  </w:num>
  <w:num w:numId="5">
    <w:abstractNumId w:val="5"/>
  </w:num>
  <w:num w:numId="6">
    <w:abstractNumId w:val="45"/>
  </w:num>
  <w:num w:numId="7">
    <w:abstractNumId w:val="19"/>
  </w:num>
  <w:num w:numId="8">
    <w:abstractNumId w:val="2"/>
  </w:num>
  <w:num w:numId="9">
    <w:abstractNumId w:val="7"/>
  </w:num>
  <w:num w:numId="10">
    <w:abstractNumId w:val="18"/>
  </w:num>
  <w:num w:numId="11">
    <w:abstractNumId w:val="58"/>
  </w:num>
  <w:num w:numId="12">
    <w:abstractNumId w:val="39"/>
  </w:num>
  <w:num w:numId="13">
    <w:abstractNumId w:val="30"/>
  </w:num>
  <w:num w:numId="14">
    <w:abstractNumId w:val="36"/>
  </w:num>
  <w:num w:numId="15">
    <w:abstractNumId w:val="60"/>
  </w:num>
  <w:num w:numId="16">
    <w:abstractNumId w:val="10"/>
  </w:num>
  <w:num w:numId="17">
    <w:abstractNumId w:val="24"/>
  </w:num>
  <w:num w:numId="18">
    <w:abstractNumId w:val="8"/>
  </w:num>
  <w:num w:numId="19">
    <w:abstractNumId w:val="34"/>
  </w:num>
  <w:num w:numId="20">
    <w:abstractNumId w:val="54"/>
  </w:num>
  <w:num w:numId="21">
    <w:abstractNumId w:val="22"/>
  </w:num>
  <w:num w:numId="22">
    <w:abstractNumId w:val="47"/>
  </w:num>
  <w:num w:numId="23">
    <w:abstractNumId w:val="41"/>
  </w:num>
  <w:num w:numId="24">
    <w:abstractNumId w:val="59"/>
  </w:num>
  <w:num w:numId="25">
    <w:abstractNumId w:val="40"/>
  </w:num>
  <w:num w:numId="26">
    <w:abstractNumId w:val="46"/>
  </w:num>
  <w:num w:numId="27">
    <w:abstractNumId w:val="15"/>
  </w:num>
  <w:num w:numId="28">
    <w:abstractNumId w:val="12"/>
  </w:num>
  <w:num w:numId="29">
    <w:abstractNumId w:val="50"/>
  </w:num>
  <w:num w:numId="30">
    <w:abstractNumId w:val="3"/>
  </w:num>
  <w:num w:numId="31">
    <w:abstractNumId w:val="4"/>
  </w:num>
  <w:num w:numId="32">
    <w:abstractNumId w:val="64"/>
  </w:num>
  <w:num w:numId="33">
    <w:abstractNumId w:val="42"/>
  </w:num>
  <w:num w:numId="34">
    <w:abstractNumId w:val="27"/>
  </w:num>
  <w:num w:numId="35">
    <w:abstractNumId w:val="31"/>
  </w:num>
  <w:num w:numId="36">
    <w:abstractNumId w:val="49"/>
  </w:num>
  <w:num w:numId="37">
    <w:abstractNumId w:val="62"/>
  </w:num>
  <w:num w:numId="38">
    <w:abstractNumId w:val="28"/>
  </w:num>
  <w:num w:numId="39">
    <w:abstractNumId w:val="57"/>
  </w:num>
  <w:num w:numId="40">
    <w:abstractNumId w:val="63"/>
  </w:num>
  <w:num w:numId="41">
    <w:abstractNumId w:val="48"/>
  </w:num>
  <w:num w:numId="42">
    <w:abstractNumId w:val="35"/>
  </w:num>
  <w:num w:numId="43">
    <w:abstractNumId w:val="11"/>
  </w:num>
  <w:num w:numId="44">
    <w:abstractNumId w:val="32"/>
  </w:num>
  <w:num w:numId="45">
    <w:abstractNumId w:val="14"/>
  </w:num>
  <w:num w:numId="46">
    <w:abstractNumId w:val="55"/>
  </w:num>
  <w:num w:numId="47">
    <w:abstractNumId w:val="37"/>
  </w:num>
  <w:num w:numId="48">
    <w:abstractNumId w:val="0"/>
  </w:num>
  <w:num w:numId="49">
    <w:abstractNumId w:val="6"/>
  </w:num>
  <w:num w:numId="50">
    <w:abstractNumId w:val="9"/>
  </w:num>
  <w:num w:numId="51">
    <w:abstractNumId w:val="44"/>
  </w:num>
  <w:num w:numId="52">
    <w:abstractNumId w:val="29"/>
  </w:num>
  <w:num w:numId="53">
    <w:abstractNumId w:val="16"/>
  </w:num>
  <w:num w:numId="54">
    <w:abstractNumId w:val="21"/>
  </w:num>
  <w:num w:numId="55">
    <w:abstractNumId w:val="51"/>
  </w:num>
  <w:num w:numId="56">
    <w:abstractNumId w:val="20"/>
  </w:num>
  <w:num w:numId="57">
    <w:abstractNumId w:val="43"/>
  </w:num>
  <w:num w:numId="58">
    <w:abstractNumId w:val="33"/>
  </w:num>
  <w:num w:numId="59">
    <w:abstractNumId w:val="25"/>
  </w:num>
  <w:num w:numId="60">
    <w:abstractNumId w:val="23"/>
  </w:num>
  <w:num w:numId="61">
    <w:abstractNumId w:val="52"/>
  </w:num>
  <w:num w:numId="62">
    <w:abstractNumId w:val="17"/>
  </w:num>
  <w:num w:numId="63">
    <w:abstractNumId w:val="13"/>
  </w:num>
  <w:num w:numId="64">
    <w:abstractNumId w:val="53"/>
  </w:num>
  <w:num w:numId="65">
    <w:abstractNumId w:val="65"/>
  </w:num>
  <w:num w:numId="66">
    <w:abstractNumId w:val="6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709"/>
    <w:rsid w:val="000266CF"/>
    <w:rsid w:val="00195AE6"/>
    <w:rsid w:val="003112EE"/>
    <w:rsid w:val="003605C9"/>
    <w:rsid w:val="003B5588"/>
    <w:rsid w:val="00902FF2"/>
    <w:rsid w:val="00930F7E"/>
    <w:rsid w:val="00A63164"/>
    <w:rsid w:val="00B10709"/>
    <w:rsid w:val="00C05B7B"/>
    <w:rsid w:val="00C76F31"/>
    <w:rsid w:val="00E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E3EAD"/>
  </w:style>
  <w:style w:type="character" w:customStyle="1" w:styleId="eop">
    <w:name w:val="eop"/>
    <w:basedOn w:val="a0"/>
    <w:rsid w:val="00EE3EAD"/>
  </w:style>
  <w:style w:type="character" w:customStyle="1" w:styleId="pagebreaktextspan">
    <w:name w:val="pagebreaktextspan"/>
    <w:basedOn w:val="a0"/>
    <w:rsid w:val="000266CF"/>
  </w:style>
  <w:style w:type="character" w:customStyle="1" w:styleId="spellingerror">
    <w:name w:val="spellingerror"/>
    <w:basedOn w:val="a0"/>
    <w:rsid w:val="000266CF"/>
  </w:style>
  <w:style w:type="character" w:customStyle="1" w:styleId="scxw249379172">
    <w:name w:val="scxw249379172"/>
    <w:basedOn w:val="a0"/>
    <w:rsid w:val="00026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ene</cp:lastModifiedBy>
  <cp:revision>7</cp:revision>
  <dcterms:created xsi:type="dcterms:W3CDTF">2019-11-17T07:14:00Z</dcterms:created>
  <dcterms:modified xsi:type="dcterms:W3CDTF">2019-11-18T07:06:00Z</dcterms:modified>
</cp:coreProperties>
</file>