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F6" w:rsidRDefault="00295920" w:rsidP="002959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педагогическом составе филиала Туруханского муниципального дошкольного образовательного учреждения детский сад «Северок» - детский сад «Светлячок» с. Верхнеимбатск</w:t>
      </w:r>
    </w:p>
    <w:tbl>
      <w:tblPr>
        <w:tblpPr w:leftFromText="180" w:rightFromText="180" w:vertAnchor="page" w:horzAnchor="margin" w:tblpY="2917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2855"/>
        <w:gridCol w:w="2045"/>
        <w:gridCol w:w="3595"/>
        <w:gridCol w:w="2136"/>
      </w:tblGrid>
      <w:tr w:rsidR="00295920" w:rsidRPr="00295920" w:rsidTr="00295920">
        <w:tc>
          <w:tcPr>
            <w:tcW w:w="1986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55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наименование УЗ, год окончания</w:t>
            </w:r>
          </w:p>
        </w:tc>
        <w:tc>
          <w:tcPr>
            <w:tcW w:w="2045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595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b/>
                <w:sz w:val="24"/>
                <w:szCs w:val="24"/>
              </w:rPr>
              <w:t>Курсы ПК и переподготовка</w:t>
            </w:r>
          </w:p>
        </w:tc>
        <w:tc>
          <w:tcPr>
            <w:tcW w:w="2136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</w:p>
        </w:tc>
      </w:tr>
      <w:tr w:rsidR="00295920" w:rsidRPr="00295920" w:rsidTr="00295920">
        <w:tc>
          <w:tcPr>
            <w:tcW w:w="1986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Бальдина Кристина Геннадьевна</w:t>
            </w:r>
          </w:p>
        </w:tc>
        <w:tc>
          <w:tcPr>
            <w:tcW w:w="1701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5" w:type="dxa"/>
          </w:tcPr>
          <w:p w:rsidR="00295920" w:rsidRPr="00295920" w:rsidRDefault="00295920" w:rsidP="0029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Тольяттинский государственный университет, </w:t>
            </w: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-психолог-педагог дошкольного образования, </w:t>
            </w: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Тольятти, 2020 г.</w:t>
            </w:r>
          </w:p>
        </w:tc>
        <w:tc>
          <w:tcPr>
            <w:tcW w:w="2045" w:type="dxa"/>
          </w:tcPr>
          <w:p w:rsidR="00295920" w:rsidRPr="00295920" w:rsidRDefault="00295920" w:rsidP="0029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Психолог-педагог</w:t>
            </w:r>
          </w:p>
        </w:tc>
        <w:tc>
          <w:tcPr>
            <w:tcW w:w="3595" w:type="dxa"/>
          </w:tcPr>
          <w:p w:rsidR="00295920" w:rsidRPr="00295920" w:rsidRDefault="00295920" w:rsidP="002959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1. «Система сопровождения ребенка с ОВЗ в общеразвивающем детском саду в условиях реализации ФГОС»,2022 г.</w:t>
            </w:r>
          </w:p>
          <w:p w:rsidR="00295920" w:rsidRPr="00295920" w:rsidRDefault="00295920" w:rsidP="002959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59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 «Внедрение ФОП дошкольного образования», 2024 г. </w:t>
            </w:r>
          </w:p>
          <w:p w:rsidR="00295920" w:rsidRPr="00295920" w:rsidRDefault="00295920" w:rsidP="002959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59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«Здоровьесберегающие технологии в физическом развитии дошкольников и их применение в условиях ФГОС ДО».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95920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 Московский институт профессиональной переподготовки и повышения квалификации педагогов: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развивающей образовательной среды в условиях реализации ФГОС ДО» </w:t>
            </w:r>
            <w:r w:rsidRPr="00295920">
              <w:rPr>
                <w:rStyle w:val="order-coursetitle-hou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,2024 г.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 xml:space="preserve">5.  «Обучение мерам пожарной безопасности для руководителей </w:t>
            </w:r>
            <w:r w:rsidRPr="0029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и лиц, назначенных ответственными за обеспечение ПБ», 2024 г. </w:t>
            </w:r>
          </w:p>
          <w:p w:rsidR="00295920" w:rsidRPr="00295920" w:rsidRDefault="00295920" w:rsidP="002959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лет</w:t>
            </w:r>
          </w:p>
        </w:tc>
      </w:tr>
      <w:tr w:rsidR="00295920" w:rsidRPr="00295920" w:rsidTr="00295920">
        <w:tc>
          <w:tcPr>
            <w:tcW w:w="1986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Татьяна Викторовна</w:t>
            </w:r>
          </w:p>
        </w:tc>
        <w:tc>
          <w:tcPr>
            <w:tcW w:w="1701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55" w:type="dxa"/>
          </w:tcPr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 xml:space="preserve"> г. Кривой Рог (Украина) - музыкальная школа № 12, 1999 г.</w:t>
            </w: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Красноярский краевой педагогический колледж, №2, г. Красноярск,2004г. 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Российский государственный гуманитарный университет, г. Москва, 2007. 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АНО ДПО «УрИПКиП», г. Пермь, 2020г.</w:t>
            </w:r>
          </w:p>
          <w:p w:rsidR="00295920" w:rsidRPr="00295920" w:rsidRDefault="00295920" w:rsidP="002959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</w:t>
            </w: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ласс – аккордеон.</w:t>
            </w: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Социальный педагог/ педагог-организатор. 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Психолог. Преподаватель психологии по специальности «Психология». 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Квалификация менеджер в сфере образования.</w:t>
            </w: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920" w:rsidRPr="00295920" w:rsidRDefault="00295920" w:rsidP="002959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1.Вебинары: «Гражданско-патриотическое воспитание детей дошкольного возраста посредством применения музыкальной и творческой деятельности»;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«Интерактивный музей как инновационная форма дошкольной образовательной деятельности»;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поднять интерес и значимость творческих предметов: музыка, ИЗО, технология»;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 xml:space="preserve"> 2. «Музыкотерапия в развитии детей дошкольного возраста», 2024 г.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 xml:space="preserve"> 3. «Музыкально-творческое развитие дошкольников в соответствии с ФГОС ДО: методы, подходы, технологии», 2024 г.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4. «Патриотическое воспитание дошкольников в системе работы педагога дошкольной образовательной организации в соответствии с ФГОС ДО», 2024 г.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«Внедрение ФОП дошкольного образования», 2024 г.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6. «Музыкальное развитие детей в соответствии с ФГОС ДО», 2024 г.</w:t>
            </w:r>
          </w:p>
          <w:p w:rsidR="00295920" w:rsidRPr="00295920" w:rsidRDefault="00295920" w:rsidP="00295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7. «Обучение мерам пожарной безопасности для руководителей организаций и лиц, назначенных ответственными за обеспечение ПБ», 2024 г.</w:t>
            </w:r>
          </w:p>
          <w:p w:rsidR="00295920" w:rsidRPr="00295920" w:rsidRDefault="00295920" w:rsidP="002959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лет</w:t>
            </w:r>
          </w:p>
        </w:tc>
        <w:bookmarkStart w:id="0" w:name="_GoBack"/>
        <w:bookmarkEnd w:id="0"/>
      </w:tr>
      <w:tr w:rsidR="00295920" w:rsidRPr="00295920" w:rsidTr="00295920">
        <w:tc>
          <w:tcPr>
            <w:tcW w:w="1986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Плотникова Анастасия Серафимовна</w:t>
            </w:r>
          </w:p>
        </w:tc>
        <w:tc>
          <w:tcPr>
            <w:tcW w:w="1701" w:type="dxa"/>
          </w:tcPr>
          <w:p w:rsidR="00295920" w:rsidRPr="00295920" w:rsidRDefault="00295920" w:rsidP="0029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5" w:type="dxa"/>
          </w:tcPr>
          <w:p w:rsidR="00295920" w:rsidRPr="00295920" w:rsidRDefault="00295920" w:rsidP="00295920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920">
              <w:rPr>
                <w:rFonts w:ascii="Times New Roman" w:hAnsi="Times New Roman"/>
                <w:color w:val="000000"/>
                <w:sz w:val="24"/>
                <w:szCs w:val="24"/>
              </w:rPr>
              <w:t>1. Красноярский краевой педагогический колледж № 2, г. Красноярск, 2015г.</w:t>
            </w:r>
          </w:p>
          <w:p w:rsidR="00295920" w:rsidRPr="00295920" w:rsidRDefault="00295920" w:rsidP="0029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95920" w:rsidRPr="00295920" w:rsidRDefault="00295920" w:rsidP="00295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Воспитатель детей дошкольного возраста </w:t>
            </w:r>
          </w:p>
          <w:p w:rsidR="00295920" w:rsidRPr="00295920" w:rsidRDefault="00295920" w:rsidP="00295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920" w:rsidRPr="00295920" w:rsidRDefault="00295920" w:rsidP="0029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295920" w:rsidRPr="00295920" w:rsidRDefault="00295920" w:rsidP="002959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1.  «Патриотическое воспитание дошкольников в системе работы педагога дошкольной образовательной организации», 2023 г.</w:t>
            </w:r>
          </w:p>
          <w:p w:rsidR="00295920" w:rsidRPr="00295920" w:rsidRDefault="00295920" w:rsidP="002959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 xml:space="preserve">2.Переподготовка «Организация и методологическое обеспечение процессов физкультурной и спортивной деятельности», 2022 г. </w:t>
            </w:r>
          </w:p>
          <w:p w:rsidR="00295920" w:rsidRPr="00295920" w:rsidRDefault="00295920" w:rsidP="002959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3. «Система сопровождения ребенка с ОВЗ в общеразвивающем детском саду в условиях реализации ФГОС», 2023 г.</w:t>
            </w:r>
          </w:p>
        </w:tc>
        <w:tc>
          <w:tcPr>
            <w:tcW w:w="2136" w:type="dxa"/>
          </w:tcPr>
          <w:p w:rsidR="00295920" w:rsidRPr="00295920" w:rsidRDefault="00295920" w:rsidP="0029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20">
              <w:rPr>
                <w:rFonts w:ascii="Times New Roman" w:hAnsi="Times New Roman" w:cs="Times New Roman"/>
                <w:sz w:val="24"/>
                <w:szCs w:val="24"/>
              </w:rPr>
              <w:t>17 лет 8 мес.</w:t>
            </w:r>
          </w:p>
        </w:tc>
      </w:tr>
    </w:tbl>
    <w:p w:rsidR="00295920" w:rsidRPr="00295920" w:rsidRDefault="00295920" w:rsidP="00295920">
      <w:pPr>
        <w:rPr>
          <w:rFonts w:ascii="Times New Roman" w:hAnsi="Times New Roman" w:cs="Times New Roman"/>
          <w:sz w:val="32"/>
          <w:szCs w:val="32"/>
        </w:rPr>
      </w:pPr>
    </w:p>
    <w:sectPr w:rsidR="00295920" w:rsidRPr="00295920" w:rsidSect="0029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B4"/>
    <w:rsid w:val="001249B4"/>
    <w:rsid w:val="00295920"/>
    <w:rsid w:val="0051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CE6E9-8C14-480B-BBB5-F9FEA267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der-coursetitle-hour">
    <w:name w:val="order-course__title-hour"/>
    <w:rsid w:val="00295920"/>
  </w:style>
  <w:style w:type="character" w:styleId="a3">
    <w:name w:val="Strong"/>
    <w:uiPriority w:val="22"/>
    <w:qFormat/>
    <w:rsid w:val="00295920"/>
    <w:rPr>
      <w:b/>
      <w:bCs/>
    </w:rPr>
  </w:style>
  <w:style w:type="paragraph" w:styleId="a4">
    <w:name w:val="List Paragraph"/>
    <w:basedOn w:val="a"/>
    <w:uiPriority w:val="34"/>
    <w:qFormat/>
    <w:rsid w:val="002959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2540</Characters>
  <Application>Microsoft Office Word</Application>
  <DocSecurity>0</DocSecurity>
  <Lines>21</Lines>
  <Paragraphs>5</Paragraphs>
  <ScaleCrop>false</ScaleCrop>
  <Company>HP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2024-12-23T03:30:00Z</dcterms:created>
  <dcterms:modified xsi:type="dcterms:W3CDTF">2024-12-23T03:38:00Z</dcterms:modified>
</cp:coreProperties>
</file>